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4B" w:rsidRPr="00A67C1D" w:rsidRDefault="00EF594B" w:rsidP="00EF594B">
      <w:pPr>
        <w:spacing w:after="0" w:line="240" w:lineRule="auto"/>
        <w:contextualSpacing/>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Анализ результатов деятельности Государственного учреждения образования «Озереченская средняя школа Клецкого района» за 2023/2024 учебный год.</w:t>
      </w:r>
    </w:p>
    <w:p w:rsidR="00EF594B" w:rsidRPr="00A67C1D" w:rsidRDefault="00EF594B" w:rsidP="00EF594B">
      <w:pPr>
        <w:spacing w:after="0" w:line="240" w:lineRule="auto"/>
        <w:contextualSpacing/>
        <w:jc w:val="both"/>
        <w:rPr>
          <w:rFonts w:ascii="Times New Roman" w:hAnsi="Times New Roman"/>
          <w:color w:val="000000" w:themeColor="text1"/>
          <w:sz w:val="24"/>
          <w:szCs w:val="24"/>
        </w:rPr>
      </w:pPr>
    </w:p>
    <w:p w:rsidR="00EF594B" w:rsidRPr="00A67C1D" w:rsidRDefault="00EF594B" w:rsidP="00EF594B">
      <w:pPr>
        <w:spacing w:after="0" w:line="240" w:lineRule="auto"/>
        <w:ind w:firstLine="708"/>
        <w:contextualSpacing/>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Образовательный процесс в Государственном учреждении образования «Озереченская  средняя  школа  Клецкого района» в 2023/2024 учебном году был организован в соответствии с установленными Кодексом Республики Беларусь «Об образовании» основными требованиями к организации образовательного процесса при реализации образовательных программ общего среднего образования, нормативными правовыми документами, рекомендованными Министерством образования  Республики Беларусь для учреждений общего среднего образования, локальными нормативными документами, планом работы учреждения образования на 2023/2024 учебный год. </w:t>
      </w:r>
    </w:p>
    <w:p w:rsidR="00EF594B" w:rsidRPr="00A67C1D" w:rsidRDefault="00EF594B" w:rsidP="00EF594B">
      <w:pPr>
        <w:shd w:val="clear" w:color="auto" w:fill="FFFFFF"/>
        <w:spacing w:after="0" w:line="240" w:lineRule="auto"/>
        <w:ind w:firstLine="708"/>
        <w:jc w:val="both"/>
        <w:rPr>
          <w:rFonts w:ascii="Times New Roman" w:hAnsi="Times New Roman"/>
          <w:color w:val="000000" w:themeColor="text1"/>
          <w:sz w:val="24"/>
          <w:szCs w:val="24"/>
        </w:rPr>
      </w:pPr>
      <w:r w:rsidRPr="00A67C1D">
        <w:rPr>
          <w:rFonts w:ascii="Times New Roman" w:eastAsia="Times New Roman" w:hAnsi="Times New Roman"/>
          <w:bCs/>
          <w:color w:val="000000" w:themeColor="text1"/>
          <w:sz w:val="24"/>
          <w:szCs w:val="24"/>
          <w:lang w:eastAsia="ru-RU"/>
        </w:rPr>
        <w:t xml:space="preserve">Основным направлением работы ГУО «Озереченская средняя школа Клецкого района» в 2023/2024 учебном году было </w:t>
      </w:r>
      <w:r w:rsidRPr="00A67C1D">
        <w:rPr>
          <w:rFonts w:ascii="Times New Roman" w:hAnsi="Times New Roman"/>
          <w:color w:val="000000" w:themeColor="text1"/>
          <w:sz w:val="24"/>
          <w:szCs w:val="24"/>
        </w:rPr>
        <w:t>формирование системы взаимодействия всех членов образовательного процесса по достижению максимальных результатов в обучении через реализацию компетентностного подхода и воспитании гражданственности и патриотизма.</w:t>
      </w:r>
    </w:p>
    <w:p w:rsidR="00EF594B" w:rsidRPr="00A67C1D" w:rsidRDefault="00EF594B" w:rsidP="00EF594B">
      <w:pPr>
        <w:pStyle w:val="a3"/>
        <w:shd w:val="clear" w:color="auto" w:fill="FFFFFF"/>
        <w:spacing w:before="0" w:beforeAutospacing="0" w:after="0" w:afterAutospacing="0"/>
        <w:ind w:firstLine="708"/>
        <w:jc w:val="both"/>
        <w:rPr>
          <w:color w:val="000000" w:themeColor="text1"/>
        </w:rPr>
      </w:pPr>
      <w:r w:rsidRPr="00A67C1D">
        <w:rPr>
          <w:rStyle w:val="a4"/>
          <w:color w:val="000000" w:themeColor="text1"/>
        </w:rPr>
        <w:t>Проблема на 2023/2024</w:t>
      </w:r>
      <w:r w:rsidRPr="00A67C1D">
        <w:rPr>
          <w:color w:val="000000" w:themeColor="text1"/>
        </w:rPr>
        <w:t> </w:t>
      </w:r>
      <w:r w:rsidRPr="00A67C1D">
        <w:rPr>
          <w:rStyle w:val="a4"/>
          <w:color w:val="000000" w:themeColor="text1"/>
        </w:rPr>
        <w:t>учебный год:</w:t>
      </w:r>
      <w:r w:rsidRPr="00A67C1D">
        <w:rPr>
          <w:color w:val="000000" w:themeColor="text1"/>
        </w:rPr>
        <w:t> обеспечение качества образования посредством реализации компетентностного подхода в преподавании учебных предметов, взаимодействия всех членов образовательного процесса в воспитании гражданственности и патриотизма в рамках международного сотрудничества.</w:t>
      </w:r>
    </w:p>
    <w:p w:rsidR="00EF594B" w:rsidRPr="00A67C1D" w:rsidRDefault="00EF594B" w:rsidP="00EF594B">
      <w:pPr>
        <w:pStyle w:val="a3"/>
        <w:shd w:val="clear" w:color="auto" w:fill="FFFFFF"/>
        <w:spacing w:before="0" w:beforeAutospacing="0" w:after="0" w:afterAutospacing="0"/>
        <w:ind w:firstLine="708"/>
        <w:jc w:val="both"/>
        <w:rPr>
          <w:color w:val="000000" w:themeColor="text1"/>
        </w:rPr>
      </w:pPr>
      <w:r w:rsidRPr="00A67C1D">
        <w:rPr>
          <w:rStyle w:val="a4"/>
          <w:color w:val="000000" w:themeColor="text1"/>
        </w:rPr>
        <w:t>Цель:</w:t>
      </w:r>
      <w:r w:rsidRPr="00A67C1D">
        <w:rPr>
          <w:color w:val="000000" w:themeColor="text1"/>
        </w:rPr>
        <w:t xml:space="preserve"> создание оптимальных условий, обеспечивающих качество образования посредством реализации компетентностного подхода в преподавании учебных предметов и воспитания </w:t>
      </w:r>
      <w:r w:rsidRPr="00A67C1D">
        <w:rPr>
          <w:color w:val="000000" w:themeColor="text1"/>
        </w:rPr>
        <w:t>гражданственности и</w:t>
      </w:r>
      <w:r w:rsidRPr="00A67C1D">
        <w:rPr>
          <w:color w:val="000000" w:themeColor="text1"/>
        </w:rPr>
        <w:t xml:space="preserve"> патриотизма в рамках международного сотрудничества.</w:t>
      </w:r>
    </w:p>
    <w:p w:rsidR="00EF594B" w:rsidRPr="00A67C1D" w:rsidRDefault="00EF594B" w:rsidP="00EF594B">
      <w:pPr>
        <w:pStyle w:val="a3"/>
        <w:shd w:val="clear" w:color="auto" w:fill="FFFFFF"/>
        <w:spacing w:before="0" w:beforeAutospacing="0" w:after="0" w:afterAutospacing="0"/>
        <w:ind w:firstLine="708"/>
        <w:jc w:val="both"/>
        <w:rPr>
          <w:color w:val="000000" w:themeColor="text1"/>
        </w:rPr>
      </w:pPr>
      <w:r w:rsidRPr="00A67C1D">
        <w:rPr>
          <w:rStyle w:val="a4"/>
          <w:color w:val="000000" w:themeColor="text1"/>
        </w:rPr>
        <w:t>Задачи на 2023/2024 учебный год:</w:t>
      </w:r>
    </w:p>
    <w:p w:rsidR="00EF594B" w:rsidRPr="00A67C1D" w:rsidRDefault="00EF594B" w:rsidP="00EF594B">
      <w:pPr>
        <w:pStyle w:val="a3"/>
        <w:shd w:val="clear" w:color="auto" w:fill="FFFFFF"/>
        <w:spacing w:before="0" w:beforeAutospacing="0" w:after="0" w:afterAutospacing="0"/>
        <w:jc w:val="both"/>
        <w:rPr>
          <w:color w:val="000000" w:themeColor="text1"/>
        </w:rPr>
      </w:pPr>
      <w:r w:rsidRPr="00A67C1D">
        <w:rPr>
          <w:color w:val="000000" w:themeColor="text1"/>
        </w:rPr>
        <w:t>1.Формировать гражданственность, патриотизм и национальное самосознание учащихся в рамках международного сотрудничества.</w:t>
      </w:r>
    </w:p>
    <w:p w:rsidR="00EF594B" w:rsidRPr="00A67C1D" w:rsidRDefault="00EF594B" w:rsidP="00EF594B">
      <w:pPr>
        <w:pStyle w:val="a3"/>
        <w:shd w:val="clear" w:color="auto" w:fill="FFFFFF"/>
        <w:spacing w:before="0" w:beforeAutospacing="0" w:after="0" w:afterAutospacing="0"/>
        <w:jc w:val="both"/>
        <w:rPr>
          <w:color w:val="000000" w:themeColor="text1"/>
        </w:rPr>
      </w:pPr>
      <w:r w:rsidRPr="00A67C1D">
        <w:rPr>
          <w:color w:val="000000" w:themeColor="text1"/>
        </w:rPr>
        <w:t>2.Создавать условия для выявления, развития и поддержки высокомотивированных учащихся через организацию факультативных и стимулирующих занятий.</w:t>
      </w:r>
    </w:p>
    <w:p w:rsidR="00EF594B" w:rsidRPr="00A67C1D" w:rsidRDefault="00EF594B" w:rsidP="00EF594B">
      <w:pPr>
        <w:pStyle w:val="a3"/>
        <w:shd w:val="clear" w:color="auto" w:fill="FFFFFF"/>
        <w:spacing w:before="0" w:beforeAutospacing="0" w:after="0" w:afterAutospacing="0"/>
        <w:jc w:val="both"/>
        <w:rPr>
          <w:color w:val="000000" w:themeColor="text1"/>
        </w:rPr>
      </w:pPr>
      <w:r w:rsidRPr="00A67C1D">
        <w:rPr>
          <w:color w:val="000000" w:themeColor="text1"/>
        </w:rPr>
        <w:t>3.Обеспечивать качество образования через применение современных средств коммуникации, образовательных Интернет-ресурсов при проведении учебных занятий, повышение эффективности обучения в допрофильных классах на II ступени общего среднего образования, профильного класса на III ступени общего среднего образования.</w:t>
      </w:r>
    </w:p>
    <w:p w:rsidR="00EF594B" w:rsidRPr="00A67C1D" w:rsidRDefault="00EF594B" w:rsidP="00EF594B">
      <w:pPr>
        <w:pStyle w:val="a3"/>
        <w:shd w:val="clear" w:color="auto" w:fill="FFFFFF"/>
        <w:spacing w:before="0" w:beforeAutospacing="0" w:after="0" w:afterAutospacing="0"/>
        <w:jc w:val="both"/>
        <w:rPr>
          <w:color w:val="000000" w:themeColor="text1"/>
        </w:rPr>
      </w:pPr>
      <w:r w:rsidRPr="00A67C1D">
        <w:rPr>
          <w:color w:val="000000" w:themeColor="text1"/>
        </w:rPr>
        <w:t>4.Повышать профессиональную компетентность педагогов через систему непрерывного повышения квалификации, реализацию эффективных форм и методов педагогического сопровождения.</w:t>
      </w:r>
    </w:p>
    <w:p w:rsidR="00EF594B" w:rsidRPr="00A67C1D" w:rsidRDefault="00EF594B" w:rsidP="00EF594B">
      <w:pPr>
        <w:pStyle w:val="a3"/>
        <w:shd w:val="clear" w:color="auto" w:fill="FFFFFF"/>
        <w:spacing w:before="0" w:beforeAutospacing="0" w:after="0" w:afterAutospacing="0"/>
        <w:jc w:val="both"/>
        <w:rPr>
          <w:color w:val="000000" w:themeColor="text1"/>
        </w:rPr>
      </w:pPr>
      <w:r w:rsidRPr="00A67C1D">
        <w:rPr>
          <w:color w:val="000000" w:themeColor="text1"/>
        </w:rPr>
        <w:t>5.Укреплять материально-техническую базу, информационное пространство школы, методическое обеспечение обучения через активизацию работы по развитию внебюджетной деятельности.</w:t>
      </w:r>
    </w:p>
    <w:p w:rsidR="00EF594B" w:rsidRPr="00A67C1D" w:rsidRDefault="00EF594B" w:rsidP="00EF594B">
      <w:pPr>
        <w:shd w:val="clear" w:color="auto" w:fill="FFFFFF"/>
        <w:spacing w:after="0" w:line="240" w:lineRule="auto"/>
        <w:ind w:firstLine="708"/>
        <w:jc w:val="both"/>
        <w:rPr>
          <w:rFonts w:ascii="Times New Roman" w:hAnsi="Times New Roman"/>
          <w:iCs/>
          <w:color w:val="000000" w:themeColor="text1"/>
          <w:sz w:val="24"/>
          <w:szCs w:val="24"/>
        </w:rPr>
      </w:pPr>
      <w:r w:rsidRPr="00A67C1D">
        <w:rPr>
          <w:rFonts w:ascii="Times New Roman" w:hAnsi="Times New Roman"/>
          <w:color w:val="000000" w:themeColor="text1"/>
          <w:sz w:val="24"/>
          <w:szCs w:val="24"/>
        </w:rPr>
        <w:t xml:space="preserve">Организационно-педагогические мероприятия, направленные на получение учащимися образования, проводились с целью создания необходимых условий для эффективного функционирования и развития учреждения образования. </w:t>
      </w:r>
      <w:r w:rsidRPr="00A67C1D">
        <w:rPr>
          <w:rFonts w:ascii="Times New Roman" w:hAnsi="Times New Roman"/>
          <w:iCs/>
          <w:color w:val="000000" w:themeColor="text1"/>
          <w:sz w:val="24"/>
          <w:szCs w:val="24"/>
        </w:rPr>
        <w:t xml:space="preserve">Поставленные задачи коллектив школы решал через организацию учебно-воспитательного процесса, работу педагогического совета, методических объединений, социально-педагогической службы, школьного ученического самоуправления. Все запланированные мероприятия выполнены. </w:t>
      </w:r>
    </w:p>
    <w:p w:rsidR="00EF594B" w:rsidRPr="00A67C1D" w:rsidRDefault="00EF594B" w:rsidP="00EF594B">
      <w:pPr>
        <w:widowControl w:val="0"/>
        <w:shd w:val="clear" w:color="auto" w:fill="FFFFFF"/>
        <w:spacing w:after="0" w:line="240" w:lineRule="auto"/>
        <w:ind w:firstLine="708"/>
        <w:jc w:val="both"/>
        <w:rPr>
          <w:rFonts w:ascii="Times New Roman" w:hAnsi="Times New Roman"/>
          <w:iCs/>
          <w:color w:val="000000" w:themeColor="text1"/>
          <w:sz w:val="24"/>
          <w:szCs w:val="24"/>
        </w:rPr>
      </w:pPr>
      <w:r w:rsidRPr="00A67C1D">
        <w:rPr>
          <w:rFonts w:ascii="Times New Roman" w:hAnsi="Times New Roman"/>
          <w:color w:val="000000" w:themeColor="text1"/>
          <w:sz w:val="24"/>
          <w:szCs w:val="24"/>
        </w:rPr>
        <w:t xml:space="preserve">В 2023/2024 учебном году в учреждении образования функционировало 10 классов общей численностью 124 учащихся (1-4 классы – 66 учащихся, 5-9 классы – 55 учащихся, в 10 классе – 3 учащихся. Средняя наполняемость классов составила 12 учащихся. </w:t>
      </w:r>
      <w:r w:rsidRPr="00A67C1D">
        <w:rPr>
          <w:rFonts w:ascii="Times New Roman" w:hAnsi="Times New Roman"/>
          <w:iCs/>
          <w:color w:val="000000" w:themeColor="text1"/>
          <w:sz w:val="24"/>
          <w:szCs w:val="24"/>
        </w:rPr>
        <w:t>Обучение в школе было организовано в одну смену.</w:t>
      </w:r>
    </w:p>
    <w:p w:rsidR="00EF594B" w:rsidRPr="00A67C1D" w:rsidRDefault="00EF594B" w:rsidP="00EF594B">
      <w:pPr>
        <w:widowControl w:val="0"/>
        <w:shd w:val="clear" w:color="auto" w:fill="FFFFFF"/>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Динамика численности учащихся школы:</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78"/>
        <w:gridCol w:w="1378"/>
        <w:gridCol w:w="1377"/>
        <w:gridCol w:w="1378"/>
        <w:gridCol w:w="1378"/>
      </w:tblGrid>
      <w:tr w:rsidR="00A67C1D" w:rsidRPr="00A67C1D" w:rsidTr="000E081C">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c>
          <w:tcPr>
            <w:tcW w:w="137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2020/2021</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2019/2020</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2018/2019</w:t>
            </w:r>
          </w:p>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учебн</w:t>
            </w:r>
            <w:proofErr w:type="spellEnd"/>
            <w:r w:rsidRPr="00A67C1D">
              <w:rPr>
                <w:rFonts w:ascii="Times New Roman" w:hAnsi="Times New Roman"/>
                <w:color w:val="000000" w:themeColor="text1"/>
                <w:sz w:val="24"/>
                <w:szCs w:val="24"/>
              </w:rPr>
              <w:t>. год</w:t>
            </w:r>
          </w:p>
        </w:tc>
      </w:tr>
      <w:tr w:rsidR="00A67C1D" w:rsidRPr="00A67C1D" w:rsidTr="000E081C">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124 учащихся</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139 учащихся</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146 учащихся</w:t>
            </w:r>
          </w:p>
        </w:tc>
        <w:tc>
          <w:tcPr>
            <w:tcW w:w="137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153 учащихся</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141 учащийся</w:t>
            </w:r>
          </w:p>
        </w:tc>
        <w:tc>
          <w:tcPr>
            <w:tcW w:w="137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6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132 учащихся</w:t>
            </w:r>
          </w:p>
        </w:tc>
      </w:tr>
    </w:tbl>
    <w:p w:rsidR="00EF594B" w:rsidRPr="00A67C1D" w:rsidRDefault="00EF594B" w:rsidP="00EF594B">
      <w:pPr>
        <w:widowControl w:val="0"/>
        <w:shd w:val="clear" w:color="auto" w:fill="FFFFFF"/>
        <w:spacing w:after="0" w:line="240" w:lineRule="auto"/>
        <w:rPr>
          <w:rFonts w:ascii="Times New Roman" w:hAnsi="Times New Roman"/>
          <w:color w:val="000000" w:themeColor="text1"/>
          <w:sz w:val="24"/>
          <w:szCs w:val="24"/>
        </w:rPr>
      </w:pPr>
    </w:p>
    <w:p w:rsidR="00EF594B" w:rsidRPr="00A67C1D" w:rsidRDefault="00EF594B" w:rsidP="00EF594B">
      <w:pPr>
        <w:shd w:val="clear" w:color="auto" w:fill="FFFFFF"/>
        <w:spacing w:after="0" w:line="240" w:lineRule="auto"/>
        <w:ind w:firstLine="708"/>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2023/2024 учебном году образовательный процесс в учреждении образования осуществляли 17 педагогов (и 3 педагога – по совместительству из других организаций), из них </w:t>
      </w:r>
      <w:proofErr w:type="gramStart"/>
      <w:r w:rsidRPr="00A67C1D">
        <w:rPr>
          <w:rFonts w:ascii="Times New Roman" w:eastAsia="Times New Roman" w:hAnsi="Times New Roman"/>
          <w:color w:val="000000" w:themeColor="text1"/>
          <w:sz w:val="24"/>
          <w:szCs w:val="24"/>
          <w:lang w:eastAsia="ru-RU"/>
        </w:rPr>
        <w:t>15  (</w:t>
      </w:r>
      <w:proofErr w:type="gramEnd"/>
      <w:r w:rsidRPr="00A67C1D">
        <w:rPr>
          <w:rFonts w:ascii="Times New Roman" w:eastAsia="Times New Roman" w:hAnsi="Times New Roman"/>
          <w:color w:val="000000" w:themeColor="text1"/>
          <w:sz w:val="24"/>
          <w:szCs w:val="24"/>
          <w:lang w:eastAsia="ru-RU"/>
        </w:rPr>
        <w:t xml:space="preserve">88%) имеют высшее и 2 (12%) среднее специальное образование. </w:t>
      </w:r>
    </w:p>
    <w:p w:rsidR="00EF594B" w:rsidRPr="00A67C1D" w:rsidRDefault="00EF594B" w:rsidP="00EF594B">
      <w:pPr>
        <w:shd w:val="clear" w:color="auto" w:fill="FFFFFF"/>
        <w:spacing w:after="0" w:line="240" w:lineRule="auto"/>
        <w:ind w:firstLine="708"/>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Педагогический стаж педагогов:</w:t>
      </w:r>
    </w:p>
    <w:tbl>
      <w:tblPr>
        <w:tblW w:w="8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1559"/>
        <w:gridCol w:w="1701"/>
        <w:gridCol w:w="2126"/>
        <w:gridCol w:w="2127"/>
      </w:tblGrid>
      <w:tr w:rsidR="00A67C1D" w:rsidRPr="00A67C1D" w:rsidTr="000E081C">
        <w:trPr>
          <w:jc w:val="center"/>
        </w:trPr>
        <w:tc>
          <w:tcPr>
            <w:tcW w:w="1231" w:type="dxa"/>
            <w:shd w:val="clear" w:color="auto" w:fill="auto"/>
            <w:vAlign w:val="center"/>
          </w:tcPr>
          <w:p w:rsidR="00EF594B" w:rsidRPr="00A67C1D" w:rsidRDefault="00EF594B" w:rsidP="000E081C">
            <w:pPr>
              <w:spacing w:after="0" w:line="240" w:lineRule="auto"/>
              <w:ind w:left="-57" w:right="-57"/>
              <w:jc w:val="center"/>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до 5 лет</w:t>
            </w:r>
          </w:p>
        </w:tc>
        <w:tc>
          <w:tcPr>
            <w:tcW w:w="1559" w:type="dxa"/>
            <w:shd w:val="clear" w:color="auto" w:fill="auto"/>
            <w:vAlign w:val="center"/>
          </w:tcPr>
          <w:p w:rsidR="00EF594B" w:rsidRPr="00A67C1D" w:rsidRDefault="00EF594B" w:rsidP="000E081C">
            <w:pPr>
              <w:spacing w:after="0" w:line="240" w:lineRule="auto"/>
              <w:ind w:left="-57" w:right="-57"/>
              <w:jc w:val="center"/>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от 5 до 10 лет</w:t>
            </w:r>
          </w:p>
        </w:tc>
        <w:tc>
          <w:tcPr>
            <w:tcW w:w="1701" w:type="dxa"/>
            <w:shd w:val="clear" w:color="auto" w:fill="auto"/>
            <w:vAlign w:val="center"/>
          </w:tcPr>
          <w:p w:rsidR="00EF594B" w:rsidRPr="00A67C1D" w:rsidRDefault="00EF594B" w:rsidP="000E081C">
            <w:pPr>
              <w:spacing w:after="0" w:line="240" w:lineRule="auto"/>
              <w:ind w:left="-57" w:right="-57"/>
              <w:jc w:val="center"/>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от 10 до 15 лет</w:t>
            </w:r>
          </w:p>
        </w:tc>
        <w:tc>
          <w:tcPr>
            <w:tcW w:w="2126" w:type="dxa"/>
            <w:shd w:val="clear" w:color="auto" w:fill="auto"/>
            <w:vAlign w:val="center"/>
          </w:tcPr>
          <w:p w:rsidR="00EF594B" w:rsidRPr="00A67C1D" w:rsidRDefault="00EF594B" w:rsidP="000E081C">
            <w:pPr>
              <w:spacing w:after="0" w:line="240" w:lineRule="auto"/>
              <w:ind w:left="-57" w:right="-57"/>
              <w:jc w:val="center"/>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от 15 лет до 30 лет</w:t>
            </w:r>
          </w:p>
        </w:tc>
        <w:tc>
          <w:tcPr>
            <w:tcW w:w="2127" w:type="dxa"/>
          </w:tcPr>
          <w:p w:rsidR="00EF594B" w:rsidRPr="00A67C1D" w:rsidRDefault="00EF594B" w:rsidP="000E081C">
            <w:pPr>
              <w:spacing w:after="0" w:line="240" w:lineRule="auto"/>
              <w:ind w:left="-57" w:right="-57"/>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от 30 лет до 35 лет</w:t>
            </w:r>
          </w:p>
        </w:tc>
      </w:tr>
      <w:tr w:rsidR="00A67C1D" w:rsidRPr="00A67C1D" w:rsidTr="000E081C">
        <w:trPr>
          <w:trHeight w:val="539"/>
          <w:jc w:val="center"/>
        </w:trPr>
        <w:tc>
          <w:tcPr>
            <w:tcW w:w="1231"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4(23,4%)</w:t>
            </w:r>
          </w:p>
        </w:tc>
        <w:tc>
          <w:tcPr>
            <w:tcW w:w="1559"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 (11,8%)</w:t>
            </w:r>
          </w:p>
        </w:tc>
        <w:tc>
          <w:tcPr>
            <w:tcW w:w="1701"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 (5,9%)</w:t>
            </w:r>
          </w:p>
        </w:tc>
        <w:tc>
          <w:tcPr>
            <w:tcW w:w="2126"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4(23,4%)</w:t>
            </w:r>
          </w:p>
        </w:tc>
        <w:tc>
          <w:tcPr>
            <w:tcW w:w="2127" w:type="dxa"/>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6(35,4%)</w:t>
            </w:r>
          </w:p>
        </w:tc>
      </w:tr>
    </w:tbl>
    <w:p w:rsidR="00EF594B" w:rsidRPr="00A67C1D" w:rsidRDefault="00EF594B" w:rsidP="00EF594B">
      <w:pPr>
        <w:shd w:val="clear" w:color="auto" w:fill="FFFFFF"/>
        <w:spacing w:after="0" w:line="240" w:lineRule="auto"/>
        <w:ind w:firstLine="708"/>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color w:val="000000" w:themeColor="text1"/>
          <w:sz w:val="24"/>
          <w:szCs w:val="24"/>
          <w:lang w:eastAsia="ru-RU"/>
        </w:rPr>
        <w:t>Категорийность</w:t>
      </w:r>
      <w:proofErr w:type="spellEnd"/>
      <w:r w:rsidRPr="00A67C1D">
        <w:rPr>
          <w:rFonts w:ascii="Times New Roman" w:eastAsia="Times New Roman" w:hAnsi="Times New Roman"/>
          <w:color w:val="000000" w:themeColor="text1"/>
          <w:sz w:val="24"/>
          <w:szCs w:val="24"/>
          <w:lang w:eastAsia="ru-RU"/>
        </w:rPr>
        <w:t xml:space="preserve"> педагогического состава:</w:t>
      </w:r>
    </w:p>
    <w:tbl>
      <w:tblPr>
        <w:tblW w:w="8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268"/>
        <w:gridCol w:w="1842"/>
        <w:gridCol w:w="1985"/>
      </w:tblGrid>
      <w:tr w:rsidR="00A67C1D" w:rsidRPr="00A67C1D" w:rsidTr="000E081C">
        <w:trPr>
          <w:jc w:val="center"/>
        </w:trPr>
        <w:tc>
          <w:tcPr>
            <w:tcW w:w="2082"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Всего педагогических работников</w:t>
            </w:r>
          </w:p>
        </w:tc>
        <w:tc>
          <w:tcPr>
            <w:tcW w:w="2268"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Высшая категория кол-во, %</w:t>
            </w:r>
          </w:p>
        </w:tc>
        <w:tc>
          <w:tcPr>
            <w:tcW w:w="1842"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 категория</w:t>
            </w:r>
          </w:p>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Кол-во/%</w:t>
            </w:r>
          </w:p>
        </w:tc>
        <w:tc>
          <w:tcPr>
            <w:tcW w:w="19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 категория</w:t>
            </w:r>
          </w:p>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Кол-во/%</w:t>
            </w:r>
          </w:p>
        </w:tc>
      </w:tr>
      <w:tr w:rsidR="00A67C1D" w:rsidRPr="00A67C1D" w:rsidTr="000E081C">
        <w:trPr>
          <w:trHeight w:val="375"/>
          <w:jc w:val="center"/>
        </w:trPr>
        <w:tc>
          <w:tcPr>
            <w:tcW w:w="2082"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17</w:t>
            </w:r>
          </w:p>
        </w:tc>
        <w:tc>
          <w:tcPr>
            <w:tcW w:w="2268"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 (23,5)</w:t>
            </w:r>
          </w:p>
        </w:tc>
        <w:tc>
          <w:tcPr>
            <w:tcW w:w="1842"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 (47%)</w:t>
            </w:r>
          </w:p>
        </w:tc>
        <w:tc>
          <w:tcPr>
            <w:tcW w:w="19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 (11,8%)</w:t>
            </w:r>
          </w:p>
        </w:tc>
      </w:tr>
    </w:tbl>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Кадровый состав педагогического коллектива стабильный, значительного движения кадров не отмечается.</w:t>
      </w: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 учреждении образования согласно приказу работала аттестационная комиссия, которая обеспечивала ведение протоколов заседаний аттестационной комиссии, издание приказов о проведении аттестации, присвоении квалификационных категорий. В учреждении образования разработаны и утверждены графики проведения аттестации, программы изучения деятельности аттестуемых педагогов, оформлены аттестационные материалы (заявления аттестуемых, журнал регистрации заявлений об аттестации, протоколы заседаний аттестационной комиссии, характеристики аттестуемых педагогов, аналитические материалы по изучению деятельности аттестуемых).</w:t>
      </w: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2023/2024 учебном году согласно </w:t>
      </w:r>
      <w:proofErr w:type="gramStart"/>
      <w:r w:rsidRPr="00A67C1D">
        <w:rPr>
          <w:rFonts w:ascii="Times New Roman" w:eastAsia="Times New Roman" w:hAnsi="Times New Roman"/>
          <w:color w:val="000000" w:themeColor="text1"/>
          <w:sz w:val="24"/>
          <w:szCs w:val="24"/>
          <w:lang w:eastAsia="ru-RU"/>
        </w:rPr>
        <w:t>плану аттестации</w:t>
      </w:r>
      <w:proofErr w:type="gramEnd"/>
      <w:r w:rsidRPr="00A67C1D">
        <w:rPr>
          <w:rFonts w:ascii="Times New Roman" w:eastAsia="Times New Roman" w:hAnsi="Times New Roman"/>
          <w:color w:val="000000" w:themeColor="text1"/>
          <w:sz w:val="24"/>
          <w:szCs w:val="24"/>
          <w:lang w:eastAsia="ru-RU"/>
        </w:rPr>
        <w:t xml:space="preserve"> была аттестована на первую квалификационную категорию учитель-дефектолог Колмакова А.Н., на вторую квалификационную категорию учитель английского языка Калинина Н.В.</w:t>
      </w:r>
    </w:p>
    <w:p w:rsidR="00EF594B" w:rsidRPr="00A67C1D" w:rsidRDefault="00EF594B" w:rsidP="00EF594B">
      <w:pPr>
        <w:shd w:val="clear" w:color="auto" w:fill="FFFFFF"/>
        <w:spacing w:after="0" w:line="240" w:lineRule="auto"/>
        <w:ind w:firstLine="708"/>
        <w:jc w:val="both"/>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 xml:space="preserve"> </w:t>
      </w:r>
      <w:r w:rsidRPr="00A67C1D">
        <w:rPr>
          <w:rFonts w:ascii="Times New Roman" w:hAnsi="Times New Roman"/>
          <w:color w:val="000000" w:themeColor="text1"/>
          <w:sz w:val="24"/>
          <w:szCs w:val="24"/>
        </w:rPr>
        <w:t xml:space="preserve">В соответствии с Планом повышения </w:t>
      </w:r>
      <w:proofErr w:type="gramStart"/>
      <w:r w:rsidRPr="00A67C1D">
        <w:rPr>
          <w:rFonts w:ascii="Times New Roman" w:hAnsi="Times New Roman"/>
          <w:color w:val="000000" w:themeColor="text1"/>
          <w:sz w:val="24"/>
          <w:szCs w:val="24"/>
        </w:rPr>
        <w:t>квалификации  педагогическими</w:t>
      </w:r>
      <w:proofErr w:type="gramEnd"/>
      <w:r w:rsidRPr="00A67C1D">
        <w:rPr>
          <w:rFonts w:ascii="Times New Roman" w:hAnsi="Times New Roman"/>
          <w:color w:val="000000" w:themeColor="text1"/>
          <w:sz w:val="24"/>
          <w:szCs w:val="24"/>
        </w:rPr>
        <w:t xml:space="preserve"> работниками ГУО «</w:t>
      </w:r>
      <w:proofErr w:type="spellStart"/>
      <w:r w:rsidRPr="00A67C1D">
        <w:rPr>
          <w:rFonts w:ascii="Times New Roman" w:hAnsi="Times New Roman"/>
          <w:color w:val="000000" w:themeColor="text1"/>
          <w:sz w:val="24"/>
          <w:szCs w:val="24"/>
        </w:rPr>
        <w:t>Озереченской</w:t>
      </w:r>
      <w:proofErr w:type="spellEnd"/>
      <w:r w:rsidRPr="00A67C1D">
        <w:rPr>
          <w:rFonts w:ascii="Times New Roman" w:hAnsi="Times New Roman"/>
          <w:color w:val="000000" w:themeColor="text1"/>
          <w:sz w:val="24"/>
          <w:szCs w:val="24"/>
        </w:rPr>
        <w:t xml:space="preserve"> средней школы Клецкого района» на 2023, 2024 </w:t>
      </w:r>
      <w:proofErr w:type="spellStart"/>
      <w:r w:rsidRPr="00A67C1D">
        <w:rPr>
          <w:rFonts w:ascii="Times New Roman" w:hAnsi="Times New Roman"/>
          <w:color w:val="000000" w:themeColor="text1"/>
          <w:sz w:val="24"/>
          <w:szCs w:val="24"/>
        </w:rPr>
        <w:t>г.г</w:t>
      </w:r>
      <w:proofErr w:type="spellEnd"/>
      <w:r w:rsidRPr="00A67C1D">
        <w:rPr>
          <w:rFonts w:ascii="Times New Roman" w:hAnsi="Times New Roman"/>
          <w:color w:val="000000" w:themeColor="text1"/>
          <w:sz w:val="24"/>
          <w:szCs w:val="24"/>
        </w:rPr>
        <w:t>. в течение 2023/2024 учебного года на базе МОИРО было обеспечено прохождение повышения квалификации следующими педагогами: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81"/>
        <w:gridCol w:w="2693"/>
        <w:gridCol w:w="1417"/>
        <w:gridCol w:w="1276"/>
      </w:tblGrid>
      <w:tr w:rsidR="00A67C1D" w:rsidRPr="00A67C1D" w:rsidTr="00EF594B">
        <w:trPr>
          <w:trHeight w:val="642"/>
        </w:trPr>
        <w:tc>
          <w:tcPr>
            <w:tcW w:w="1809"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ФИО </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учителя</w:t>
            </w:r>
          </w:p>
        </w:tc>
        <w:tc>
          <w:tcPr>
            <w:tcW w:w="2581"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Категория учителей</w:t>
            </w:r>
          </w:p>
        </w:tc>
        <w:tc>
          <w:tcPr>
            <w:tcW w:w="2693"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Тема</w:t>
            </w:r>
          </w:p>
        </w:tc>
        <w:tc>
          <w:tcPr>
            <w:tcW w:w="1417"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Дата</w:t>
            </w:r>
          </w:p>
        </w:tc>
        <w:tc>
          <w:tcPr>
            <w:tcW w:w="1276"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Форма </w:t>
            </w:r>
            <w:proofErr w:type="spellStart"/>
            <w:r w:rsidRPr="00A67C1D">
              <w:rPr>
                <w:rFonts w:ascii="Times New Roman" w:eastAsia="Times New Roman" w:hAnsi="Times New Roman"/>
                <w:color w:val="000000" w:themeColor="text1"/>
                <w:sz w:val="24"/>
                <w:szCs w:val="24"/>
                <w:lang w:eastAsia="ru-RU"/>
              </w:rPr>
              <w:t>провед</w:t>
            </w:r>
            <w:proofErr w:type="spellEnd"/>
          </w:p>
        </w:tc>
      </w:tr>
      <w:tr w:rsidR="00A67C1D" w:rsidRPr="00A67C1D" w:rsidTr="00EF594B">
        <w:trPr>
          <w:trHeight w:val="547"/>
        </w:trPr>
        <w:tc>
          <w:tcPr>
            <w:tcW w:w="1809"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color w:val="000000" w:themeColor="text1"/>
                <w:sz w:val="24"/>
                <w:szCs w:val="24"/>
                <w:lang w:eastAsia="ru-RU"/>
              </w:rPr>
              <w:t>Попко</w:t>
            </w:r>
            <w:proofErr w:type="spellEnd"/>
            <w:r w:rsidRPr="00A67C1D">
              <w:rPr>
                <w:rFonts w:ascii="Times New Roman" w:eastAsia="Times New Roman" w:hAnsi="Times New Roman"/>
                <w:color w:val="000000" w:themeColor="text1"/>
                <w:sz w:val="24"/>
                <w:szCs w:val="24"/>
                <w:lang w:eastAsia="ru-RU"/>
              </w:rPr>
              <w:t xml:space="preserve"> Т.П.</w:t>
            </w:r>
          </w:p>
        </w:tc>
        <w:tc>
          <w:tcPr>
            <w:tcW w:w="258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Педагогические работники</w:t>
            </w:r>
          </w:p>
        </w:tc>
        <w:tc>
          <w:tcPr>
            <w:tcW w:w="2693"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Развитие цифровой грамотности педагогов и обучающихся</w:t>
            </w:r>
          </w:p>
        </w:tc>
        <w:tc>
          <w:tcPr>
            <w:tcW w:w="1417"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02.10-06.10.2023</w:t>
            </w:r>
          </w:p>
        </w:tc>
        <w:tc>
          <w:tcPr>
            <w:tcW w:w="1276"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Очная (дневная)</w:t>
            </w:r>
          </w:p>
        </w:tc>
      </w:tr>
      <w:tr w:rsidR="00A67C1D" w:rsidRPr="00A67C1D" w:rsidTr="00EF594B">
        <w:trPr>
          <w:trHeight w:val="843"/>
        </w:trPr>
        <w:tc>
          <w:tcPr>
            <w:tcW w:w="1809"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Тарасевич Э.А.</w:t>
            </w:r>
          </w:p>
        </w:tc>
        <w:tc>
          <w:tcPr>
            <w:tcW w:w="258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Педагогические работники, входящие в резерв </w:t>
            </w:r>
            <w:proofErr w:type="spellStart"/>
            <w:r w:rsidRPr="00A67C1D">
              <w:rPr>
                <w:rFonts w:ascii="Times New Roman" w:eastAsia="Times New Roman" w:hAnsi="Times New Roman"/>
                <w:color w:val="000000" w:themeColor="text1"/>
                <w:sz w:val="24"/>
                <w:szCs w:val="24"/>
                <w:lang w:eastAsia="ru-RU"/>
              </w:rPr>
              <w:t>рук.кадров</w:t>
            </w:r>
            <w:proofErr w:type="spellEnd"/>
            <w:r w:rsidRPr="00A67C1D">
              <w:rPr>
                <w:rFonts w:ascii="Times New Roman" w:eastAsia="Times New Roman" w:hAnsi="Times New Roman"/>
                <w:color w:val="000000" w:themeColor="text1"/>
                <w:sz w:val="24"/>
                <w:szCs w:val="24"/>
                <w:lang w:eastAsia="ru-RU"/>
              </w:rPr>
              <w:t xml:space="preserve"> на замещение должности зам. директора </w:t>
            </w:r>
          </w:p>
        </w:tc>
        <w:tc>
          <w:tcPr>
            <w:tcW w:w="2693"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Эффективная устойчивая практика современной управленческой деятельности</w:t>
            </w:r>
          </w:p>
        </w:tc>
        <w:tc>
          <w:tcPr>
            <w:tcW w:w="1417"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02.10-06.10.2023</w:t>
            </w:r>
          </w:p>
        </w:tc>
        <w:tc>
          <w:tcPr>
            <w:tcW w:w="1276"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Очная (дневная)</w:t>
            </w:r>
          </w:p>
        </w:tc>
      </w:tr>
      <w:tr w:rsidR="00A67C1D" w:rsidRPr="00A67C1D" w:rsidTr="00EF594B">
        <w:trPr>
          <w:trHeight w:val="976"/>
        </w:trPr>
        <w:tc>
          <w:tcPr>
            <w:tcW w:w="1809"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color w:val="000000" w:themeColor="text1"/>
                <w:sz w:val="24"/>
                <w:szCs w:val="24"/>
                <w:lang w:eastAsia="ru-RU"/>
              </w:rPr>
              <w:t>Залесовский</w:t>
            </w:r>
            <w:proofErr w:type="spellEnd"/>
            <w:r w:rsidRPr="00A67C1D">
              <w:rPr>
                <w:rFonts w:ascii="Times New Roman" w:eastAsia="Times New Roman" w:hAnsi="Times New Roman"/>
                <w:color w:val="000000" w:themeColor="text1"/>
                <w:sz w:val="24"/>
                <w:szCs w:val="24"/>
                <w:lang w:eastAsia="ru-RU"/>
              </w:rPr>
              <w:t xml:space="preserve"> Н.Г.</w:t>
            </w:r>
          </w:p>
        </w:tc>
        <w:tc>
          <w:tcPr>
            <w:tcW w:w="258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Учителя трудового обучения (технического </w:t>
            </w:r>
            <w:proofErr w:type="gramStart"/>
            <w:r w:rsidRPr="00A67C1D">
              <w:rPr>
                <w:rFonts w:ascii="Times New Roman" w:eastAsia="Times New Roman" w:hAnsi="Times New Roman"/>
                <w:color w:val="000000" w:themeColor="text1"/>
                <w:sz w:val="24"/>
                <w:szCs w:val="24"/>
                <w:lang w:eastAsia="ru-RU"/>
              </w:rPr>
              <w:t xml:space="preserve">труда)  </w:t>
            </w:r>
            <w:proofErr w:type="gramEnd"/>
          </w:p>
        </w:tc>
        <w:tc>
          <w:tcPr>
            <w:tcW w:w="2693"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Культурные образовательные практики развития технологической </w:t>
            </w:r>
            <w:proofErr w:type="spellStart"/>
            <w:r w:rsidRPr="00A67C1D">
              <w:rPr>
                <w:rFonts w:ascii="Times New Roman" w:eastAsia="Times New Roman" w:hAnsi="Times New Roman"/>
                <w:color w:val="000000" w:themeColor="text1"/>
                <w:sz w:val="24"/>
                <w:szCs w:val="24"/>
                <w:lang w:eastAsia="ru-RU"/>
              </w:rPr>
              <w:t>компетентости</w:t>
            </w:r>
            <w:proofErr w:type="spellEnd"/>
            <w:r w:rsidRPr="00A67C1D">
              <w:rPr>
                <w:rFonts w:ascii="Times New Roman" w:eastAsia="Times New Roman" w:hAnsi="Times New Roman"/>
                <w:color w:val="000000" w:themeColor="text1"/>
                <w:sz w:val="24"/>
                <w:szCs w:val="24"/>
                <w:lang w:eastAsia="ru-RU"/>
              </w:rPr>
              <w:t xml:space="preserve"> учащихся по труд обучению</w:t>
            </w:r>
          </w:p>
        </w:tc>
        <w:tc>
          <w:tcPr>
            <w:tcW w:w="1417"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18.12-22.12.2023</w:t>
            </w:r>
          </w:p>
        </w:tc>
        <w:tc>
          <w:tcPr>
            <w:tcW w:w="1276"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Очная (дневная)</w:t>
            </w:r>
          </w:p>
        </w:tc>
      </w:tr>
      <w:tr w:rsidR="00A67C1D" w:rsidRPr="00A67C1D" w:rsidTr="00EF594B">
        <w:trPr>
          <w:trHeight w:val="976"/>
        </w:trPr>
        <w:tc>
          <w:tcPr>
            <w:tcW w:w="1809"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Калинина Н.В.</w:t>
            </w:r>
          </w:p>
        </w:tc>
        <w:tc>
          <w:tcPr>
            <w:tcW w:w="2581"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Учителя английского языка</w:t>
            </w:r>
          </w:p>
        </w:tc>
        <w:tc>
          <w:tcPr>
            <w:tcW w:w="2693"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Использование облачных сервисов и электронных ресурсов в образовательном процессе по английскому языку</w:t>
            </w:r>
          </w:p>
        </w:tc>
        <w:tc>
          <w:tcPr>
            <w:tcW w:w="1417"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rPr>
              <w:t>11.12.-15.12.2023</w:t>
            </w:r>
          </w:p>
        </w:tc>
        <w:tc>
          <w:tcPr>
            <w:tcW w:w="1276"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Очная (дневная)</w:t>
            </w:r>
          </w:p>
        </w:tc>
      </w:tr>
      <w:tr w:rsidR="00A67C1D" w:rsidRPr="00A67C1D" w:rsidTr="00EF594B">
        <w:trPr>
          <w:trHeight w:val="976"/>
        </w:trPr>
        <w:tc>
          <w:tcPr>
            <w:tcW w:w="1809"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Крицук</w:t>
            </w:r>
            <w:proofErr w:type="spellEnd"/>
            <w:r w:rsidRPr="00A67C1D">
              <w:rPr>
                <w:rFonts w:ascii="Times New Roman" w:hAnsi="Times New Roman"/>
                <w:color w:val="000000" w:themeColor="text1"/>
                <w:sz w:val="24"/>
                <w:szCs w:val="24"/>
              </w:rPr>
              <w:t xml:space="preserve"> С.А.</w:t>
            </w:r>
          </w:p>
        </w:tc>
        <w:tc>
          <w:tcPr>
            <w:tcW w:w="2581"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Учителя начальных классов</w:t>
            </w:r>
          </w:p>
        </w:tc>
        <w:tc>
          <w:tcPr>
            <w:tcW w:w="2693"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roofErr w:type="spellStart"/>
            <w:r w:rsidRPr="00A67C1D">
              <w:rPr>
                <w:rFonts w:ascii="Times New Roman" w:hAnsi="Times New Roman"/>
                <w:color w:val="000000" w:themeColor="text1"/>
                <w:sz w:val="24"/>
                <w:szCs w:val="24"/>
              </w:rPr>
              <w:t>Здоровьесберегающие</w:t>
            </w:r>
            <w:proofErr w:type="spellEnd"/>
            <w:r w:rsidRPr="00A67C1D">
              <w:rPr>
                <w:rFonts w:ascii="Times New Roman" w:hAnsi="Times New Roman"/>
                <w:color w:val="000000" w:themeColor="text1"/>
                <w:sz w:val="24"/>
                <w:szCs w:val="24"/>
              </w:rPr>
              <w:t xml:space="preserve"> технологии в организации образовательного процесса на первой ступени общего среднего образования</w:t>
            </w:r>
          </w:p>
        </w:tc>
        <w:tc>
          <w:tcPr>
            <w:tcW w:w="1417"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07.02-17.04.2024</w:t>
            </w:r>
          </w:p>
        </w:tc>
        <w:tc>
          <w:tcPr>
            <w:tcW w:w="1276"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Дистанционная</w:t>
            </w:r>
          </w:p>
        </w:tc>
      </w:tr>
      <w:tr w:rsidR="00A67C1D" w:rsidRPr="00A67C1D" w:rsidTr="00EF594B">
        <w:trPr>
          <w:trHeight w:val="572"/>
        </w:trPr>
        <w:tc>
          <w:tcPr>
            <w:tcW w:w="1809"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Сорокина С.В.</w:t>
            </w:r>
          </w:p>
        </w:tc>
        <w:tc>
          <w:tcPr>
            <w:tcW w:w="2581"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Учителя начальных классов</w:t>
            </w:r>
          </w:p>
        </w:tc>
        <w:tc>
          <w:tcPr>
            <w:tcW w:w="2693"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Здоровьесозидающие</w:t>
            </w:r>
            <w:proofErr w:type="spellEnd"/>
            <w:r w:rsidRPr="00A67C1D">
              <w:rPr>
                <w:rFonts w:ascii="Times New Roman" w:hAnsi="Times New Roman"/>
                <w:color w:val="000000" w:themeColor="text1"/>
                <w:sz w:val="24"/>
                <w:szCs w:val="24"/>
              </w:rPr>
              <w:t xml:space="preserve"> технологии в условиях реализации образовательного процесса</w:t>
            </w:r>
          </w:p>
        </w:tc>
        <w:tc>
          <w:tcPr>
            <w:tcW w:w="1417"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03.06-07.06.2024</w:t>
            </w:r>
          </w:p>
        </w:tc>
        <w:tc>
          <w:tcPr>
            <w:tcW w:w="1276"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Очная (дневная)</w:t>
            </w:r>
          </w:p>
        </w:tc>
      </w:tr>
      <w:tr w:rsidR="00A67C1D" w:rsidRPr="00A67C1D" w:rsidTr="00EF594B">
        <w:trPr>
          <w:trHeight w:val="976"/>
        </w:trPr>
        <w:tc>
          <w:tcPr>
            <w:tcW w:w="1809"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tc>
        <w:tc>
          <w:tcPr>
            <w:tcW w:w="2581" w:type="dxa"/>
            <w:shd w:val="clear" w:color="auto" w:fill="auto"/>
            <w:vAlign w:val="center"/>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Учителя истории, обществоведения</w:t>
            </w:r>
          </w:p>
        </w:tc>
        <w:tc>
          <w:tcPr>
            <w:tcW w:w="2693"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Создание личностно-развивающей среды как фактор развития познавательной активности учащихся на учебных занятиях по предметам социально-гуманитарного цикла</w:t>
            </w:r>
          </w:p>
        </w:tc>
        <w:tc>
          <w:tcPr>
            <w:tcW w:w="1417"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24.06-28.06.2024</w:t>
            </w:r>
          </w:p>
        </w:tc>
        <w:tc>
          <w:tcPr>
            <w:tcW w:w="1276"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Очная (дневная)</w:t>
            </w:r>
          </w:p>
        </w:tc>
      </w:tr>
    </w:tbl>
    <w:p w:rsidR="00EF594B" w:rsidRPr="00A67C1D" w:rsidRDefault="00EF594B" w:rsidP="00EF594B">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На базе Института повышения квалификации и переподготовки руководящих работников и специалистов физической культуры, </w:t>
      </w:r>
      <w:proofErr w:type="gramStart"/>
      <w:r w:rsidRPr="00A67C1D">
        <w:rPr>
          <w:rFonts w:ascii="Times New Roman" w:hAnsi="Times New Roman"/>
          <w:color w:val="000000" w:themeColor="text1"/>
          <w:sz w:val="24"/>
          <w:szCs w:val="24"/>
        </w:rPr>
        <w:t>спорта  и</w:t>
      </w:r>
      <w:proofErr w:type="gramEnd"/>
      <w:r w:rsidRPr="00A67C1D">
        <w:rPr>
          <w:rFonts w:ascii="Times New Roman" w:hAnsi="Times New Roman"/>
          <w:color w:val="000000" w:themeColor="text1"/>
          <w:sz w:val="24"/>
          <w:szCs w:val="24"/>
        </w:rPr>
        <w:t xml:space="preserve"> туризма повысил свою квалификацию учитель физической культуры и здоровья: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0"/>
        <w:gridCol w:w="2268"/>
        <w:gridCol w:w="1418"/>
        <w:gridCol w:w="1417"/>
      </w:tblGrid>
      <w:tr w:rsidR="00A67C1D" w:rsidRPr="00A67C1D" w:rsidTr="00EF594B">
        <w:tc>
          <w:tcPr>
            <w:tcW w:w="2281" w:type="dxa"/>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ФИО </w:t>
            </w:r>
          </w:p>
          <w:p w:rsidR="00EF594B" w:rsidRPr="00A67C1D" w:rsidRDefault="00EF594B" w:rsidP="000E081C">
            <w:pPr>
              <w:spacing w:after="0" w:line="240" w:lineRule="auto"/>
              <w:jc w:val="center"/>
              <w:rPr>
                <w:rFonts w:ascii="Times New Roman" w:eastAsia="Times New Roman" w:hAnsi="Times New Roman"/>
                <w:b/>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учителя</w:t>
            </w:r>
          </w:p>
        </w:tc>
        <w:tc>
          <w:tcPr>
            <w:tcW w:w="2250"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Категория учителей</w:t>
            </w:r>
          </w:p>
        </w:tc>
        <w:tc>
          <w:tcPr>
            <w:tcW w:w="2268"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Тема</w:t>
            </w:r>
          </w:p>
        </w:tc>
        <w:tc>
          <w:tcPr>
            <w:tcW w:w="1418"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Дата</w:t>
            </w:r>
          </w:p>
        </w:tc>
        <w:tc>
          <w:tcPr>
            <w:tcW w:w="1417" w:type="dxa"/>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Форма </w:t>
            </w:r>
            <w:proofErr w:type="spellStart"/>
            <w:r w:rsidRPr="00A67C1D">
              <w:rPr>
                <w:rFonts w:ascii="Times New Roman" w:eastAsia="Times New Roman" w:hAnsi="Times New Roman"/>
                <w:color w:val="000000" w:themeColor="text1"/>
                <w:sz w:val="24"/>
                <w:szCs w:val="24"/>
                <w:lang w:eastAsia="ru-RU"/>
              </w:rPr>
              <w:t>провед</w:t>
            </w:r>
            <w:proofErr w:type="spellEnd"/>
          </w:p>
        </w:tc>
      </w:tr>
      <w:tr w:rsidR="00A67C1D" w:rsidRPr="00A67C1D" w:rsidTr="00EF594B">
        <w:tc>
          <w:tcPr>
            <w:tcW w:w="2281" w:type="dxa"/>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Мармузевич</w:t>
            </w:r>
            <w:proofErr w:type="spellEnd"/>
            <w:r w:rsidRPr="00A67C1D">
              <w:rPr>
                <w:rFonts w:ascii="Times New Roman" w:hAnsi="Times New Roman"/>
                <w:color w:val="000000" w:themeColor="text1"/>
                <w:sz w:val="24"/>
                <w:szCs w:val="24"/>
              </w:rPr>
              <w:t xml:space="preserve"> А.А.</w:t>
            </w:r>
          </w:p>
          <w:p w:rsidR="00EF594B" w:rsidRPr="00A67C1D" w:rsidRDefault="00EF594B" w:rsidP="000E081C">
            <w:pPr>
              <w:spacing w:after="0" w:line="240" w:lineRule="auto"/>
              <w:jc w:val="center"/>
              <w:rPr>
                <w:rFonts w:ascii="Times New Roman" w:hAnsi="Times New Roman"/>
                <w:color w:val="000000" w:themeColor="text1"/>
                <w:sz w:val="24"/>
                <w:szCs w:val="24"/>
              </w:rPr>
            </w:pPr>
          </w:p>
        </w:tc>
        <w:tc>
          <w:tcPr>
            <w:tcW w:w="2250" w:type="dxa"/>
            <w:shd w:val="clear" w:color="auto" w:fill="auto"/>
          </w:tcPr>
          <w:p w:rsidR="00EF594B" w:rsidRPr="00A67C1D" w:rsidRDefault="00EF594B" w:rsidP="000E081C">
            <w:pPr>
              <w:spacing w:after="0" w:line="240" w:lineRule="auto"/>
              <w:rPr>
                <w:rFonts w:ascii="Times New Roman" w:hAnsi="Times New Roman"/>
                <w:color w:val="000000" w:themeColor="text1"/>
                <w:spacing w:val="-6"/>
                <w:sz w:val="24"/>
                <w:szCs w:val="24"/>
              </w:rPr>
            </w:pPr>
            <w:r w:rsidRPr="00A67C1D">
              <w:rPr>
                <w:rFonts w:ascii="Times New Roman" w:hAnsi="Times New Roman"/>
                <w:color w:val="000000" w:themeColor="text1"/>
                <w:spacing w:val="-6"/>
                <w:sz w:val="24"/>
                <w:szCs w:val="24"/>
              </w:rPr>
              <w:t>Специалисты физической культуры, спорта и туризма, работающие в бассейнах учреждений образования</w:t>
            </w:r>
          </w:p>
        </w:tc>
        <w:tc>
          <w:tcPr>
            <w:tcW w:w="2268"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Организационно-методические основы обучения плаванию</w:t>
            </w:r>
          </w:p>
        </w:tc>
        <w:tc>
          <w:tcPr>
            <w:tcW w:w="1418" w:type="dxa"/>
            <w:shd w:val="clear" w:color="auto" w:fill="auto"/>
          </w:tcPr>
          <w:p w:rsidR="00EF594B" w:rsidRPr="00A67C1D" w:rsidRDefault="00EF594B" w:rsidP="000E081C">
            <w:pPr>
              <w:spacing w:after="0" w:line="240" w:lineRule="auto"/>
              <w:rPr>
                <w:rFonts w:ascii="Times New Roman" w:hAnsi="Times New Roman"/>
                <w:color w:val="000000" w:themeColor="text1"/>
                <w:spacing w:val="-4"/>
                <w:sz w:val="24"/>
                <w:szCs w:val="24"/>
              </w:rPr>
            </w:pPr>
            <w:r w:rsidRPr="00A67C1D">
              <w:rPr>
                <w:rFonts w:ascii="Times New Roman" w:hAnsi="Times New Roman"/>
                <w:color w:val="000000" w:themeColor="text1"/>
                <w:spacing w:val="-4"/>
                <w:sz w:val="24"/>
                <w:szCs w:val="24"/>
              </w:rPr>
              <w:t>23.10-27.10.2023</w:t>
            </w:r>
          </w:p>
          <w:p w:rsidR="00EF594B" w:rsidRPr="00A67C1D" w:rsidRDefault="00EF594B" w:rsidP="000E081C">
            <w:pPr>
              <w:spacing w:after="0" w:line="240" w:lineRule="auto"/>
              <w:rPr>
                <w:rFonts w:ascii="Times New Roman" w:hAnsi="Times New Roman"/>
                <w:color w:val="000000" w:themeColor="text1"/>
                <w:sz w:val="24"/>
                <w:szCs w:val="24"/>
              </w:rPr>
            </w:pPr>
          </w:p>
        </w:tc>
        <w:tc>
          <w:tcPr>
            <w:tcW w:w="1417" w:type="dxa"/>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Очная (дневная)</w:t>
            </w:r>
          </w:p>
        </w:tc>
      </w:tr>
    </w:tbl>
    <w:p w:rsidR="00EF594B" w:rsidRPr="00A67C1D" w:rsidRDefault="00EF594B" w:rsidP="00EF594B">
      <w:pPr>
        <w:shd w:val="clear" w:color="auto" w:fill="FFFFFF"/>
        <w:spacing w:after="0" w:line="240" w:lineRule="auto"/>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i/>
          <w:iCs/>
          <w:color w:val="000000" w:themeColor="text1"/>
          <w:sz w:val="24"/>
          <w:szCs w:val="24"/>
          <w:lang w:eastAsia="ru-RU"/>
        </w:rPr>
        <w:t>Справочно</w:t>
      </w:r>
      <w:proofErr w:type="spellEnd"/>
      <w:r w:rsidRPr="00A67C1D">
        <w:rPr>
          <w:rFonts w:ascii="Times New Roman" w:eastAsia="Times New Roman" w:hAnsi="Times New Roman"/>
          <w:i/>
          <w:iCs/>
          <w:color w:val="000000" w:themeColor="text1"/>
          <w:sz w:val="24"/>
          <w:szCs w:val="24"/>
          <w:lang w:eastAsia="ru-RU"/>
        </w:rPr>
        <w:t xml:space="preserve">: в 2022/2023 г. – </w:t>
      </w:r>
      <w:proofErr w:type="gramStart"/>
      <w:r w:rsidRPr="00A67C1D">
        <w:rPr>
          <w:rFonts w:ascii="Times New Roman" w:eastAsia="Times New Roman" w:hAnsi="Times New Roman"/>
          <w:i/>
          <w:iCs/>
          <w:color w:val="000000" w:themeColor="text1"/>
          <w:sz w:val="24"/>
          <w:szCs w:val="24"/>
          <w:lang w:eastAsia="ru-RU"/>
        </w:rPr>
        <w:t>11,  в</w:t>
      </w:r>
      <w:proofErr w:type="gramEnd"/>
      <w:r w:rsidRPr="00A67C1D">
        <w:rPr>
          <w:rFonts w:ascii="Times New Roman" w:eastAsia="Times New Roman" w:hAnsi="Times New Roman"/>
          <w:i/>
          <w:iCs/>
          <w:color w:val="000000" w:themeColor="text1"/>
          <w:sz w:val="24"/>
          <w:szCs w:val="24"/>
          <w:lang w:eastAsia="ru-RU"/>
        </w:rPr>
        <w:t xml:space="preserve"> 2021/2022 г. – 8, в 2020/2021 г. – 8 </w:t>
      </w: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Организация управления учреждением образования осуществлялась в соответствии с требованиями нормативных правовых актов Республики Беларусь, Устава учреждения образования, коллективного договора, правил внутреннего трудового распорядка.</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Администрацией школы в деятельности по управлению учреждением образования обеспечивалось взаимодействие с органами самоуправления, в том числе педагогическим советом, попечительским советом.</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Заседания педагогического совета проводились 1 раз в </w:t>
      </w:r>
      <w:proofErr w:type="gramStart"/>
      <w:r w:rsidRPr="00A67C1D">
        <w:rPr>
          <w:rFonts w:ascii="Times New Roman" w:eastAsia="Times New Roman" w:hAnsi="Times New Roman"/>
          <w:color w:val="000000" w:themeColor="text1"/>
          <w:sz w:val="24"/>
          <w:szCs w:val="24"/>
          <w:lang w:eastAsia="ru-RU"/>
        </w:rPr>
        <w:t>четверть  в</w:t>
      </w:r>
      <w:proofErr w:type="gramEnd"/>
      <w:r w:rsidRPr="00A67C1D">
        <w:rPr>
          <w:rFonts w:ascii="Times New Roman" w:eastAsia="Times New Roman" w:hAnsi="Times New Roman"/>
          <w:color w:val="000000" w:themeColor="text1"/>
          <w:sz w:val="24"/>
          <w:szCs w:val="24"/>
          <w:lang w:eastAsia="ru-RU"/>
        </w:rPr>
        <w:t xml:space="preserve"> соответствии с годовым планом работы школы. Тематика педагогических советов была разработана на основе программы развития учреждения образования исходя из анализа работы за прошлый учебный год, актуальных вопросов современной системы образования и направлена на решение задач, поставленных на учебный год. Решения педагогических советов утверждены приказами директора школы с принятием управленческих решений.</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lastRenderedPageBreak/>
        <w:t>В школе действовал попечительский совет, деятельность которого была направлена на укрепление материально-технической базы, обеспечение качественной образовательной среды для обучения и воспитания обучающихся. </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Внутренний контроль в учреждении образования разработан на 5 лет. На основании перспективного плана работы, задач школы, проблем внутренний контроль осуществлялся в соответствии с планом и графиком. Согласно годовому плану </w:t>
      </w:r>
      <w:proofErr w:type="gramStart"/>
      <w:r w:rsidRPr="00A67C1D">
        <w:rPr>
          <w:rFonts w:ascii="Times New Roman" w:eastAsia="Times New Roman" w:hAnsi="Times New Roman"/>
          <w:color w:val="000000" w:themeColor="text1"/>
          <w:sz w:val="24"/>
          <w:szCs w:val="24"/>
          <w:lang w:eastAsia="ru-RU"/>
        </w:rPr>
        <w:t>внутренним  контролем</w:t>
      </w:r>
      <w:proofErr w:type="gramEnd"/>
      <w:r w:rsidRPr="00A67C1D">
        <w:rPr>
          <w:rFonts w:ascii="Times New Roman" w:eastAsia="Times New Roman" w:hAnsi="Times New Roman"/>
          <w:color w:val="000000" w:themeColor="text1"/>
          <w:sz w:val="24"/>
          <w:szCs w:val="24"/>
          <w:lang w:eastAsia="ru-RU"/>
        </w:rPr>
        <w:t xml:space="preserve"> были охвачены все основные направления работы учреждения образования.</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рамках внутреннего контроля в 2023/2024 учебном </w:t>
      </w:r>
      <w:proofErr w:type="gramStart"/>
      <w:r w:rsidRPr="00A67C1D">
        <w:rPr>
          <w:rFonts w:ascii="Times New Roman" w:eastAsia="Times New Roman" w:hAnsi="Times New Roman"/>
          <w:color w:val="000000" w:themeColor="text1"/>
          <w:sz w:val="24"/>
          <w:szCs w:val="24"/>
          <w:lang w:eastAsia="ru-RU"/>
        </w:rPr>
        <w:t>году  были</w:t>
      </w:r>
      <w:proofErr w:type="gramEnd"/>
      <w:r w:rsidRPr="00A67C1D">
        <w:rPr>
          <w:rFonts w:ascii="Times New Roman" w:eastAsia="Times New Roman" w:hAnsi="Times New Roman"/>
          <w:color w:val="000000" w:themeColor="text1"/>
          <w:sz w:val="24"/>
          <w:szCs w:val="24"/>
          <w:lang w:eastAsia="ru-RU"/>
        </w:rPr>
        <w:t xml:space="preserve"> изучены вопросы качества преподавания учебных предметов «География», «Физика», «Английский язык, «Человек и мир». </w:t>
      </w:r>
    </w:p>
    <w:p w:rsidR="00EF594B" w:rsidRPr="00A67C1D" w:rsidRDefault="00EF594B" w:rsidP="00A67C1D">
      <w:pPr>
        <w:spacing w:after="0" w:line="240" w:lineRule="auto"/>
        <w:ind w:firstLine="708"/>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xml:space="preserve">В учреждении образования в электронном виде ведется документация по организации питания учащихся, проводится работа с программами «Учёт посещаемости», «Кадры». Особое место в создании единого информационного пространства принадлежит официальному сайту (http://ozerech.kletsk-asveta.gov.by), который содержит информацию по различным направлениям деятельности учреждения образования, продолжается работа               с сервисом «Электронный дневник/Электронный журнал» (платформа znaj.by). </w:t>
      </w:r>
    </w:p>
    <w:p w:rsidR="00EF594B" w:rsidRPr="00A67C1D" w:rsidRDefault="00EF594B" w:rsidP="00A67C1D">
      <w:pPr>
        <w:spacing w:after="0" w:line="240" w:lineRule="auto"/>
        <w:ind w:firstLine="708"/>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xml:space="preserve">Для осуществления образовательного процесса используются: спортивный зал, актовый зал, 1 компьютерный класс, библиотека, 19 учебных кабинетов, в одном из которых постоянно проводятся мероприятия, </w:t>
      </w:r>
      <w:proofErr w:type="gramStart"/>
      <w:r w:rsidRPr="00A67C1D">
        <w:rPr>
          <w:rFonts w:ascii="Times New Roman" w:hAnsi="Times New Roman"/>
          <w:color w:val="000000" w:themeColor="text1"/>
          <w:sz w:val="24"/>
          <w:szCs w:val="24"/>
          <w:lang w:eastAsia="ru-RU"/>
        </w:rPr>
        <w:t>уроки  с</w:t>
      </w:r>
      <w:proofErr w:type="gramEnd"/>
      <w:r w:rsidRPr="00A67C1D">
        <w:rPr>
          <w:rFonts w:ascii="Times New Roman" w:hAnsi="Times New Roman"/>
          <w:color w:val="000000" w:themeColor="text1"/>
          <w:sz w:val="24"/>
          <w:szCs w:val="24"/>
          <w:lang w:eastAsia="ru-RU"/>
        </w:rPr>
        <w:t xml:space="preserve"> использованием </w:t>
      </w:r>
      <w:proofErr w:type="spellStart"/>
      <w:r w:rsidRPr="00A67C1D">
        <w:rPr>
          <w:rFonts w:ascii="Times New Roman" w:hAnsi="Times New Roman"/>
          <w:color w:val="000000" w:themeColor="text1"/>
          <w:sz w:val="24"/>
          <w:szCs w:val="24"/>
          <w:lang w:eastAsia="ru-RU"/>
        </w:rPr>
        <w:t>мультиборда</w:t>
      </w:r>
      <w:proofErr w:type="spellEnd"/>
      <w:r w:rsidRPr="00A67C1D">
        <w:rPr>
          <w:rFonts w:ascii="Times New Roman" w:hAnsi="Times New Roman"/>
          <w:color w:val="000000" w:themeColor="text1"/>
          <w:sz w:val="24"/>
          <w:szCs w:val="24"/>
          <w:lang w:eastAsia="ru-RU"/>
        </w:rPr>
        <w:t xml:space="preserve">.  </w:t>
      </w:r>
    </w:p>
    <w:p w:rsidR="00EF594B" w:rsidRPr="00A67C1D" w:rsidRDefault="00EF594B" w:rsidP="00A67C1D">
      <w:pPr>
        <w:spacing w:after="0" w:line="240" w:lineRule="auto"/>
        <w:ind w:left="708"/>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Количество пользователей школьной библиотеки составляет 155, из них учащихся –124, педагогов – 20, другие - 11. В 2023/2024 учебном году обеспеченность учащихся учебниками составляла 100%. В библиотеке имеется подключение к сети интернет, МФУ. Для пользователей было организовано 16 книжные выставки, приуроченных к юбилеям писателей, памятным датам, проведено 34 мероприятия.</w:t>
      </w:r>
    </w:p>
    <w:p w:rsidR="00EF594B" w:rsidRPr="00A67C1D" w:rsidRDefault="00EF594B" w:rsidP="00EF594B">
      <w:pPr>
        <w:widowControl w:val="0"/>
        <w:shd w:val="clear" w:color="auto" w:fill="FFFFFF"/>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Все учебные кабинеты в школе оснащены необходимой мебелью, наглядно-</w:t>
      </w:r>
      <w:proofErr w:type="gramStart"/>
      <w:r w:rsidRPr="00A67C1D">
        <w:rPr>
          <w:rFonts w:ascii="Times New Roman" w:hAnsi="Times New Roman"/>
          <w:color w:val="000000" w:themeColor="text1"/>
          <w:sz w:val="24"/>
          <w:szCs w:val="24"/>
        </w:rPr>
        <w:t>дидактическими  и</w:t>
      </w:r>
      <w:proofErr w:type="gramEnd"/>
      <w:r w:rsidRPr="00A67C1D">
        <w:rPr>
          <w:rFonts w:ascii="Times New Roman" w:hAnsi="Times New Roman"/>
          <w:color w:val="000000" w:themeColor="text1"/>
          <w:sz w:val="24"/>
          <w:szCs w:val="24"/>
        </w:rPr>
        <w:t xml:space="preserve"> методическими материалами. </w:t>
      </w:r>
    </w:p>
    <w:p w:rsidR="00EF594B" w:rsidRPr="00A67C1D" w:rsidRDefault="00EF594B" w:rsidP="00A67C1D">
      <w:pPr>
        <w:widowControl w:val="0"/>
        <w:shd w:val="clear" w:color="auto" w:fill="FFFFFF"/>
        <w:spacing w:after="0" w:line="240" w:lineRule="auto"/>
        <w:ind w:firstLine="708"/>
        <w:jc w:val="both"/>
        <w:rPr>
          <w:rFonts w:ascii="Times New Roman" w:hAnsi="Times New Roman"/>
          <w:iCs/>
          <w:color w:val="000000" w:themeColor="text1"/>
          <w:sz w:val="24"/>
          <w:szCs w:val="24"/>
        </w:rPr>
      </w:pPr>
      <w:r w:rsidRPr="00A67C1D">
        <w:rPr>
          <w:rFonts w:ascii="Times New Roman" w:hAnsi="Times New Roman"/>
          <w:color w:val="000000" w:themeColor="text1"/>
          <w:sz w:val="24"/>
          <w:szCs w:val="24"/>
        </w:rPr>
        <w:t>В учреждении образования есть пищеблок и обеденный зал на 80 посадочных мест. Горячим питанием охвачено 100% учащихся.</w:t>
      </w:r>
    </w:p>
    <w:p w:rsidR="00EF594B" w:rsidRPr="00A67C1D" w:rsidRDefault="00EF594B" w:rsidP="00A67C1D">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В целях обеспечения безопасных условий для учащихся педагогическим коллективом учреждения образования велась профилактическая работа. Руководством школы проводилось систематическое обучение педагогического коллектива и технического персонала по вопросам охраны труда, создания безопасной образовательной среды, сохранения и укрепления здоровья детей, снижения риска чрезвычайных ситуаций         в сфере деятельности учреждения. Организован пропускной режим, видеонаблюдение. Случаев детского травматизма в учреждении образования не зафиксировано. </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Образовательный процесс в 2023/2024 учебном году организовывался согласно Кодексу Республики Беларусь Об образовании, нормативных правовых документов, рекомендованных Министерством образования Республики Беларусь для учреждений общего среднего образования, локальных нормативных документов              и плана работы учреждения образования на 2023/2024 учебный год.</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Учебный план учреждения на 2023/2024 учебный год был составлен на основе типового учебного плана средней школы, утвержденного постановлением Министерства образования Республики Беларусь от 16.05.2022 № 120. Расписание учебных, факультативных занятий было составлено </w:t>
      </w:r>
      <w:proofErr w:type="gramStart"/>
      <w:r w:rsidRPr="00A67C1D">
        <w:rPr>
          <w:rFonts w:ascii="Times New Roman" w:eastAsia="Times New Roman" w:hAnsi="Times New Roman"/>
          <w:color w:val="000000" w:themeColor="text1"/>
          <w:sz w:val="24"/>
          <w:szCs w:val="24"/>
          <w:lang w:eastAsia="ru-RU"/>
        </w:rPr>
        <w:t>с  соблюдением</w:t>
      </w:r>
      <w:proofErr w:type="gramEnd"/>
      <w:r w:rsidRPr="00A67C1D">
        <w:rPr>
          <w:rFonts w:ascii="Times New Roman" w:eastAsia="Times New Roman" w:hAnsi="Times New Roman"/>
          <w:color w:val="000000" w:themeColor="text1"/>
          <w:sz w:val="24"/>
          <w:szCs w:val="24"/>
          <w:lang w:eastAsia="ru-RU"/>
        </w:rPr>
        <w:t xml:space="preserve"> санитарно-гигиенических норм. </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 соответствии с учебными программами для общеобразовательных учреждений, инструктивно-</w:t>
      </w:r>
      <w:proofErr w:type="gramStart"/>
      <w:r w:rsidRPr="00A67C1D">
        <w:rPr>
          <w:rFonts w:ascii="Times New Roman" w:eastAsia="Times New Roman" w:hAnsi="Times New Roman"/>
          <w:color w:val="000000" w:themeColor="text1"/>
          <w:sz w:val="24"/>
          <w:szCs w:val="24"/>
          <w:lang w:eastAsia="ru-RU"/>
        </w:rPr>
        <w:t>методическими  письмами</w:t>
      </w:r>
      <w:proofErr w:type="gramEnd"/>
      <w:r w:rsidRPr="00A67C1D">
        <w:rPr>
          <w:rFonts w:ascii="Times New Roman" w:eastAsia="Times New Roman" w:hAnsi="Times New Roman"/>
          <w:color w:val="000000" w:themeColor="text1"/>
          <w:sz w:val="24"/>
          <w:szCs w:val="24"/>
          <w:lang w:eastAsia="ru-RU"/>
        </w:rPr>
        <w:t xml:space="preserve"> Министерства образования Республики Беларусь о преподавании учебных предметов  учителями было скорректировано примерное календарно-тематическое планирование, рекомендованное Министерством образования Республики Беларусь. Учебные программы и их практическая часть выполнены.</w:t>
      </w:r>
    </w:p>
    <w:p w:rsidR="00EF594B" w:rsidRPr="00A67C1D" w:rsidRDefault="00EF594B" w:rsidP="00A67C1D">
      <w:pPr>
        <w:shd w:val="clear" w:color="auto" w:fill="FFFFFF"/>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Факультативные занятия были организованы  и проводились согласно Методическим рекомендациям по организации и проведению факультативных занятий, </w:t>
      </w:r>
      <w:r w:rsidRPr="00A67C1D">
        <w:rPr>
          <w:rFonts w:ascii="Times New Roman" w:hAnsi="Times New Roman"/>
          <w:color w:val="000000" w:themeColor="text1"/>
          <w:sz w:val="24"/>
          <w:szCs w:val="24"/>
        </w:rPr>
        <w:lastRenderedPageBreak/>
        <w:t xml:space="preserve">которые </w:t>
      </w:r>
      <w:r w:rsidRPr="00A67C1D">
        <w:rPr>
          <w:rFonts w:ascii="Times New Roman" w:hAnsi="Times New Roman"/>
          <w:color w:val="000000" w:themeColor="text1"/>
          <w:sz w:val="24"/>
          <w:szCs w:val="24"/>
          <w:lang w:eastAsia="ru-RU"/>
        </w:rPr>
        <w:t>составлены в соответствии с Кодексом Республики Беларусь об образовании,  постановлением Министерства здравоохранения Республики Беларусь от 15 июля 2010 №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общеобразовательных учреждениях“, Положением об учреждении общего среднем образования, утвержденным постановлением Министерства образования Республики Беларусь от 20.12.2011 №283, Декретом №15 от 17.07.2008, инструктивно-методическими письмами Министерства образования Республики Беларусь о преподавании учебных предметов общеобразовательного компонента, методическими рекомендациями УО РИПО  о преподавании учебных предметов.</w:t>
      </w:r>
      <w:r w:rsidRPr="00A67C1D">
        <w:rPr>
          <w:rFonts w:ascii="Times New Roman" w:hAnsi="Times New Roman"/>
          <w:color w:val="000000" w:themeColor="text1"/>
          <w:sz w:val="24"/>
          <w:szCs w:val="24"/>
        </w:rPr>
        <w:t xml:space="preserve"> </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Часы факультативных занятий распределялись на основании заявлений учащихся или их законных представителей. Наполняемость учебных групп при проведении факультативных занятий составляет не менее 3 человек. Состав учебных групп по каждому учебному предмету, изучаемому на факультативных занятиях, расписание занятий утверждено приказом директора ГУО «Озереченская средняя школа Клецкого района».</w:t>
      </w:r>
    </w:p>
    <w:p w:rsidR="00EF594B" w:rsidRPr="00A67C1D" w:rsidRDefault="00EF594B" w:rsidP="00EF594B">
      <w:pPr>
        <w:pStyle w:val="a6"/>
        <w:ind w:firstLine="708"/>
        <w:jc w:val="both"/>
        <w:rPr>
          <w:rFonts w:ascii="Times New Roman" w:eastAsia="Calibri" w:hAnsi="Times New Roman"/>
          <w:color w:val="000000" w:themeColor="text1"/>
          <w:sz w:val="24"/>
          <w:szCs w:val="24"/>
        </w:rPr>
      </w:pPr>
      <w:r w:rsidRPr="00A67C1D">
        <w:rPr>
          <w:rFonts w:ascii="Times New Roman" w:eastAsia="Calibri" w:hAnsi="Times New Roman"/>
          <w:color w:val="000000" w:themeColor="text1"/>
          <w:sz w:val="24"/>
          <w:szCs w:val="24"/>
        </w:rPr>
        <w:t>На 01.09.2023 года в учреждении образования учащимися были выбраны следующие факультативы:</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746"/>
        <w:gridCol w:w="6908"/>
        <w:gridCol w:w="1290"/>
      </w:tblGrid>
      <w:tr w:rsidR="00A67C1D" w:rsidRPr="00A67C1D" w:rsidTr="000E081C">
        <w:trPr>
          <w:trHeight w:val="348"/>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746"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Класс</w:t>
            </w:r>
          </w:p>
        </w:tc>
        <w:tc>
          <w:tcPr>
            <w:tcW w:w="6908"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Название</w:t>
            </w:r>
          </w:p>
        </w:tc>
        <w:tc>
          <w:tcPr>
            <w:tcW w:w="1290" w:type="dxa"/>
          </w:tcPr>
          <w:p w:rsidR="00EF594B" w:rsidRPr="00A67C1D" w:rsidRDefault="00EF594B" w:rsidP="000E081C">
            <w:pPr>
              <w:spacing w:after="0" w:line="240" w:lineRule="auto"/>
              <w:ind w:left="42" w:hanging="27"/>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Занятость по школе</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Введение в мир иностранного языка</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14(11%)</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Учимся говорить правильно</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18(15%)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Юные исследователи или Ступеньки на пути к открытиям</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15(12%)</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Шахматы в школе</w:t>
            </w:r>
          </w:p>
        </w:tc>
        <w:tc>
          <w:tcPr>
            <w:tcW w:w="1290" w:type="dxa"/>
          </w:tcPr>
          <w:p w:rsidR="00EF594B" w:rsidRPr="00A67C1D" w:rsidRDefault="00EF594B" w:rsidP="000E081C">
            <w:pPr>
              <w:spacing w:after="0" w:line="240" w:lineRule="auto"/>
              <w:ind w:left="42" w:hanging="27"/>
              <w:jc w:val="center"/>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18(15%)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Правила в моей жизни</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4(3%)</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Введение в мир иностранного языка</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7.</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По ступенькам правил здорового питания</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8.</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Решение текстовых задач</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9.</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Язык родной, дружи со мной</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10.</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Решение текстовых задач</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11.</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Юные исследователи или Ступеньки на пути к открытиям</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12.</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Творческая деятельность в среде программирования </w:t>
            </w:r>
            <w:r w:rsidRPr="00A67C1D">
              <w:rPr>
                <w:rFonts w:ascii="Times New Roman" w:eastAsia="Times New Roman" w:hAnsi="Times New Roman"/>
                <w:color w:val="000000" w:themeColor="text1"/>
                <w:sz w:val="24"/>
                <w:szCs w:val="24"/>
                <w:lang w:val="en-US" w:eastAsia="ru-RU"/>
              </w:rPr>
              <w:t>Scratch</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3(2,5%)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13.</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Язык родной, дружи со мной</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14.</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Я, энергия и окружающая среда</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15.</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Математическая радуга</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16.</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Математика после уроков</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7(4%)</w:t>
            </w:r>
          </w:p>
        </w:tc>
      </w:tr>
      <w:tr w:rsidR="00A67C1D" w:rsidRPr="00A67C1D" w:rsidTr="000E081C">
        <w:trPr>
          <w:trHeight w:val="437"/>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17.</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6908" w:type="dxa"/>
            <w:tcMar>
              <w:top w:w="30" w:type="dxa"/>
              <w:left w:w="45" w:type="dxa"/>
              <w:bottom w:w="30" w:type="dxa"/>
              <w:right w:w="45" w:type="dxa"/>
            </w:tcMar>
          </w:tcPr>
          <w:p w:rsidR="00EF594B" w:rsidRPr="00A67C1D" w:rsidRDefault="00EF594B" w:rsidP="000E081C">
            <w:pPr>
              <w:spacing w:after="0" w:line="240" w:lineRule="auto"/>
              <w:ind w:left="42"/>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Пропильная</w:t>
            </w:r>
            <w:proofErr w:type="spellEnd"/>
            <w:r w:rsidRPr="00A67C1D">
              <w:rPr>
                <w:rFonts w:ascii="Times New Roman" w:hAnsi="Times New Roman"/>
                <w:color w:val="000000" w:themeColor="text1"/>
                <w:sz w:val="24"/>
                <w:szCs w:val="24"/>
              </w:rPr>
              <w:t xml:space="preserve"> резьба и выжигание по древесине</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7(3%)</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18.</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Практикум по чтению </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8(6,5%)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19.</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7</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Алгебра учит рассуждать</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20.</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8</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Алгебра учит рассуждать</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3(2,5%)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21.</w:t>
            </w:r>
          </w:p>
        </w:tc>
        <w:tc>
          <w:tcPr>
            <w:tcW w:w="746"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8</w:t>
            </w:r>
          </w:p>
        </w:tc>
        <w:tc>
          <w:tcPr>
            <w:tcW w:w="6908" w:type="dxa"/>
            <w:tcMar>
              <w:top w:w="30" w:type="dxa"/>
              <w:left w:w="45" w:type="dxa"/>
              <w:bottom w:w="30" w:type="dxa"/>
              <w:right w:w="45" w:type="dxa"/>
            </w:tcMar>
            <w:vAlign w:val="center"/>
            <w:hideMark/>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Основы финансовой грамотности</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4(3%)</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22.</w:t>
            </w:r>
          </w:p>
        </w:tc>
        <w:tc>
          <w:tcPr>
            <w:tcW w:w="746"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9</w:t>
            </w:r>
          </w:p>
        </w:tc>
        <w:tc>
          <w:tcPr>
            <w:tcW w:w="6908" w:type="dxa"/>
            <w:tcMar>
              <w:top w:w="30" w:type="dxa"/>
              <w:left w:w="45" w:type="dxa"/>
              <w:bottom w:w="30" w:type="dxa"/>
              <w:right w:w="45" w:type="dxa"/>
            </w:tcMar>
            <w:vAlign w:val="center"/>
            <w:hideMark/>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Основы финансовой грамотности</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23.</w:t>
            </w:r>
          </w:p>
        </w:tc>
        <w:tc>
          <w:tcPr>
            <w:tcW w:w="746"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9</w:t>
            </w:r>
          </w:p>
        </w:tc>
        <w:tc>
          <w:tcPr>
            <w:tcW w:w="6908" w:type="dxa"/>
            <w:tcMar>
              <w:top w:w="30" w:type="dxa"/>
              <w:left w:w="45" w:type="dxa"/>
              <w:bottom w:w="30" w:type="dxa"/>
              <w:right w:w="45" w:type="dxa"/>
            </w:tcMar>
            <w:vAlign w:val="center"/>
            <w:hideMark/>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Великая Отечественная война советского народа (в контексте Второй мировой войны)</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lastRenderedPageBreak/>
              <w:t>34.</w:t>
            </w:r>
          </w:p>
        </w:tc>
        <w:tc>
          <w:tcPr>
            <w:tcW w:w="746" w:type="dxa"/>
            <w:tcMar>
              <w:top w:w="30" w:type="dxa"/>
              <w:left w:w="45" w:type="dxa"/>
              <w:bottom w:w="30" w:type="dxa"/>
              <w:right w:w="45" w:type="dxa"/>
            </w:tcMar>
            <w:vAlign w:val="center"/>
            <w:hideMark/>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10</w:t>
            </w:r>
          </w:p>
        </w:tc>
        <w:tc>
          <w:tcPr>
            <w:tcW w:w="6908" w:type="dxa"/>
            <w:tcMar>
              <w:top w:w="30" w:type="dxa"/>
              <w:left w:w="45" w:type="dxa"/>
              <w:bottom w:w="30" w:type="dxa"/>
              <w:right w:w="45" w:type="dxa"/>
            </w:tcMar>
            <w:vAlign w:val="center"/>
            <w:hideMark/>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Всемирная история в тестах и задачах </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3(2,5%)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25.</w:t>
            </w: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10</w:t>
            </w:r>
          </w:p>
        </w:tc>
        <w:tc>
          <w:tcPr>
            <w:tcW w:w="6908" w:type="dxa"/>
            <w:tcMar>
              <w:top w:w="30" w:type="dxa"/>
              <w:left w:w="45" w:type="dxa"/>
              <w:bottom w:w="30" w:type="dxa"/>
              <w:right w:w="45" w:type="dxa"/>
            </w:tcMar>
            <w:vAlign w:val="center"/>
          </w:tcPr>
          <w:p w:rsidR="00EF594B" w:rsidRPr="00A67C1D" w:rsidRDefault="00EF594B" w:rsidP="000E081C">
            <w:pPr>
              <w:spacing w:after="0" w:line="240" w:lineRule="auto"/>
              <w:ind w:left="42"/>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Обобщающий курс по русскому языку</w:t>
            </w:r>
          </w:p>
        </w:tc>
        <w:tc>
          <w:tcPr>
            <w:tcW w:w="1290" w:type="dxa"/>
          </w:tcPr>
          <w:p w:rsidR="00EF594B" w:rsidRPr="00A67C1D" w:rsidRDefault="00EF594B" w:rsidP="000E081C">
            <w:pPr>
              <w:spacing w:after="0" w:line="240" w:lineRule="auto"/>
              <w:ind w:left="42" w:hanging="27"/>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3(2,5%)</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6908" w:type="dxa"/>
            <w:tcMar>
              <w:top w:w="30" w:type="dxa"/>
              <w:left w:w="45" w:type="dxa"/>
              <w:bottom w:w="30" w:type="dxa"/>
              <w:right w:w="45" w:type="dxa"/>
            </w:tcMar>
            <w:vAlign w:val="center"/>
          </w:tcPr>
          <w:p w:rsidR="00EF594B" w:rsidRPr="00A67C1D" w:rsidRDefault="00EF594B" w:rsidP="000E081C">
            <w:pPr>
              <w:spacing w:after="0" w:line="240" w:lineRule="auto"/>
              <w:jc w:val="right"/>
              <w:rPr>
                <w:rFonts w:ascii="Times New Roman" w:hAnsi="Times New Roman"/>
                <w:color w:val="000000" w:themeColor="text1"/>
                <w:sz w:val="24"/>
                <w:szCs w:val="24"/>
              </w:rPr>
            </w:pPr>
            <w:r w:rsidRPr="00A67C1D">
              <w:rPr>
                <w:rFonts w:ascii="Times New Roman" w:hAnsi="Times New Roman"/>
                <w:color w:val="000000" w:themeColor="text1"/>
                <w:sz w:val="24"/>
                <w:szCs w:val="24"/>
              </w:rPr>
              <w:t>Занятость на 1 учащегося</w:t>
            </w:r>
          </w:p>
        </w:tc>
        <w:tc>
          <w:tcPr>
            <w:tcW w:w="1290" w:type="dxa"/>
          </w:tcPr>
          <w:p w:rsidR="00EF594B" w:rsidRPr="00A67C1D" w:rsidRDefault="00EF594B" w:rsidP="000E081C">
            <w:pPr>
              <w:spacing w:after="0" w:line="240" w:lineRule="auto"/>
              <w:ind w:left="42" w:hanging="27"/>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106</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6908" w:type="dxa"/>
            <w:tcMar>
              <w:top w:w="30" w:type="dxa"/>
              <w:left w:w="45" w:type="dxa"/>
              <w:bottom w:w="30" w:type="dxa"/>
              <w:right w:w="45" w:type="dxa"/>
            </w:tcMar>
            <w:vAlign w:val="center"/>
          </w:tcPr>
          <w:p w:rsidR="00EF594B" w:rsidRPr="00A67C1D" w:rsidRDefault="00EF594B" w:rsidP="000E081C">
            <w:pPr>
              <w:spacing w:after="0" w:line="240" w:lineRule="auto"/>
              <w:jc w:val="right"/>
              <w:rPr>
                <w:rFonts w:ascii="Times New Roman" w:hAnsi="Times New Roman"/>
                <w:color w:val="000000" w:themeColor="text1"/>
                <w:sz w:val="24"/>
                <w:szCs w:val="24"/>
              </w:rPr>
            </w:pPr>
            <w:r w:rsidRPr="00A67C1D">
              <w:rPr>
                <w:rFonts w:ascii="Times New Roman" w:hAnsi="Times New Roman"/>
                <w:color w:val="000000" w:themeColor="text1"/>
                <w:sz w:val="24"/>
                <w:szCs w:val="24"/>
              </w:rPr>
              <w:t>% дифференциации на 1 учащегося</w:t>
            </w:r>
          </w:p>
        </w:tc>
        <w:tc>
          <w:tcPr>
            <w:tcW w:w="1290" w:type="dxa"/>
          </w:tcPr>
          <w:p w:rsidR="00EF594B" w:rsidRPr="00A67C1D" w:rsidRDefault="00EF594B" w:rsidP="000E081C">
            <w:pPr>
              <w:spacing w:after="0" w:line="240" w:lineRule="auto"/>
              <w:ind w:left="42" w:hanging="27"/>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85,4%</w:t>
            </w:r>
          </w:p>
        </w:tc>
      </w:tr>
      <w:tr w:rsidR="00A67C1D" w:rsidRPr="00A67C1D" w:rsidTr="000E081C">
        <w:trPr>
          <w:trHeight w:val="315"/>
          <w:jc w:val="center"/>
        </w:trPr>
        <w:tc>
          <w:tcPr>
            <w:tcW w:w="468" w:type="dxa"/>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746" w:type="dxa"/>
            <w:tcMar>
              <w:top w:w="30" w:type="dxa"/>
              <w:left w:w="45" w:type="dxa"/>
              <w:bottom w:w="30" w:type="dxa"/>
              <w:right w:w="45" w:type="dxa"/>
            </w:tcMar>
            <w:vAlign w:val="center"/>
          </w:tcPr>
          <w:p w:rsidR="00EF594B" w:rsidRPr="00A67C1D" w:rsidRDefault="00EF594B" w:rsidP="000E081C">
            <w:pPr>
              <w:spacing w:after="0" w:line="240" w:lineRule="auto"/>
              <w:ind w:left="42"/>
              <w:jc w:val="center"/>
              <w:rPr>
                <w:rFonts w:ascii="Times New Roman" w:eastAsia="Times New Roman" w:hAnsi="Times New Roman"/>
                <w:color w:val="000000" w:themeColor="text1"/>
                <w:sz w:val="24"/>
                <w:szCs w:val="24"/>
                <w:lang w:eastAsia="ru-RU"/>
              </w:rPr>
            </w:pPr>
          </w:p>
        </w:tc>
        <w:tc>
          <w:tcPr>
            <w:tcW w:w="6908" w:type="dxa"/>
            <w:tcMar>
              <w:top w:w="30" w:type="dxa"/>
              <w:left w:w="45" w:type="dxa"/>
              <w:bottom w:w="30" w:type="dxa"/>
              <w:right w:w="45" w:type="dxa"/>
            </w:tcMar>
            <w:vAlign w:val="center"/>
          </w:tcPr>
          <w:p w:rsidR="00EF594B" w:rsidRPr="00A67C1D" w:rsidRDefault="00EF594B" w:rsidP="000E081C">
            <w:pPr>
              <w:spacing w:after="0" w:line="240" w:lineRule="auto"/>
              <w:jc w:val="right"/>
              <w:rPr>
                <w:rFonts w:ascii="Times New Roman" w:hAnsi="Times New Roman"/>
                <w:color w:val="000000" w:themeColor="text1"/>
                <w:sz w:val="24"/>
                <w:szCs w:val="24"/>
              </w:rPr>
            </w:pPr>
            <w:proofErr w:type="gramStart"/>
            <w:r w:rsidRPr="00A67C1D">
              <w:rPr>
                <w:rFonts w:ascii="Times New Roman" w:hAnsi="Times New Roman"/>
                <w:color w:val="000000" w:themeColor="text1"/>
                <w:sz w:val="24"/>
                <w:szCs w:val="24"/>
              </w:rPr>
              <w:t>ВСЕГО  по</w:t>
            </w:r>
            <w:proofErr w:type="gramEnd"/>
            <w:r w:rsidRPr="00A67C1D">
              <w:rPr>
                <w:rFonts w:ascii="Times New Roman" w:hAnsi="Times New Roman"/>
                <w:color w:val="000000" w:themeColor="text1"/>
                <w:sz w:val="24"/>
                <w:szCs w:val="24"/>
              </w:rPr>
              <w:t xml:space="preserve"> общему кол-ву</w:t>
            </w:r>
          </w:p>
        </w:tc>
        <w:tc>
          <w:tcPr>
            <w:tcW w:w="1290" w:type="dxa"/>
          </w:tcPr>
          <w:p w:rsidR="00EF594B" w:rsidRPr="00A67C1D" w:rsidRDefault="00EF594B" w:rsidP="000E081C">
            <w:pPr>
              <w:spacing w:after="0" w:line="240" w:lineRule="auto"/>
              <w:ind w:left="42" w:hanging="27"/>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174(140%)</w:t>
            </w:r>
          </w:p>
        </w:tc>
      </w:tr>
    </w:tbl>
    <w:p w:rsidR="00EF594B" w:rsidRPr="00A67C1D" w:rsidRDefault="00EF594B" w:rsidP="00EF594B">
      <w:pPr>
        <w:shd w:val="clear" w:color="auto" w:fill="FFFFFF"/>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Охват факультативными занятиями: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520"/>
        <w:gridCol w:w="1631"/>
        <w:gridCol w:w="1920"/>
        <w:gridCol w:w="1294"/>
        <w:gridCol w:w="1366"/>
      </w:tblGrid>
      <w:tr w:rsidR="00A67C1D" w:rsidRPr="00A67C1D" w:rsidTr="000E081C">
        <w:trPr>
          <w:jc w:val="center"/>
        </w:trPr>
        <w:tc>
          <w:tcPr>
            <w:tcW w:w="2196"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Ступени образования</w:t>
            </w:r>
          </w:p>
        </w:tc>
        <w:tc>
          <w:tcPr>
            <w:tcW w:w="1623"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Предметные </w:t>
            </w:r>
            <w:proofErr w:type="spellStart"/>
            <w:r w:rsidRPr="00A67C1D">
              <w:rPr>
                <w:rFonts w:ascii="Times New Roman" w:hAnsi="Times New Roman"/>
                <w:bCs/>
                <w:iCs/>
                <w:color w:val="000000" w:themeColor="text1"/>
                <w:sz w:val="24"/>
                <w:szCs w:val="24"/>
              </w:rPr>
              <w:t>факультат</w:t>
            </w:r>
            <w:proofErr w:type="spellEnd"/>
            <w:r w:rsidRPr="00A67C1D">
              <w:rPr>
                <w:rFonts w:ascii="Times New Roman" w:hAnsi="Times New Roman"/>
                <w:bCs/>
                <w:iCs/>
                <w:color w:val="000000" w:themeColor="text1"/>
                <w:sz w:val="24"/>
                <w:szCs w:val="24"/>
              </w:rPr>
              <w:t xml:space="preserve">. занятия </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(часы/кол-во учащихся)</w:t>
            </w:r>
          </w:p>
        </w:tc>
        <w:tc>
          <w:tcPr>
            <w:tcW w:w="1721"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Развивающие </w:t>
            </w:r>
          </w:p>
          <w:p w:rsidR="00EF594B" w:rsidRPr="00A67C1D" w:rsidRDefault="00EF594B" w:rsidP="000E081C">
            <w:pPr>
              <w:spacing w:after="0" w:line="240" w:lineRule="auto"/>
              <w:rPr>
                <w:rFonts w:ascii="Times New Roman" w:hAnsi="Times New Roman"/>
                <w:bCs/>
                <w:iCs/>
                <w:color w:val="000000" w:themeColor="text1"/>
                <w:sz w:val="24"/>
                <w:szCs w:val="24"/>
              </w:rPr>
            </w:pPr>
            <w:proofErr w:type="spellStart"/>
            <w:r w:rsidRPr="00A67C1D">
              <w:rPr>
                <w:rFonts w:ascii="Times New Roman" w:hAnsi="Times New Roman"/>
                <w:bCs/>
                <w:iCs/>
                <w:color w:val="000000" w:themeColor="text1"/>
                <w:sz w:val="24"/>
                <w:szCs w:val="24"/>
              </w:rPr>
              <w:t>Факультат</w:t>
            </w:r>
            <w:proofErr w:type="spellEnd"/>
            <w:r w:rsidRPr="00A67C1D">
              <w:rPr>
                <w:rFonts w:ascii="Times New Roman" w:hAnsi="Times New Roman"/>
                <w:bCs/>
                <w:iCs/>
                <w:color w:val="000000" w:themeColor="text1"/>
                <w:sz w:val="24"/>
                <w:szCs w:val="24"/>
              </w:rPr>
              <w:t>. занятия</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(часы/кол-во учащихся)</w:t>
            </w:r>
          </w:p>
        </w:tc>
        <w:tc>
          <w:tcPr>
            <w:tcW w:w="1975"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Воспитательные </w:t>
            </w:r>
            <w:proofErr w:type="spellStart"/>
            <w:r w:rsidRPr="00A67C1D">
              <w:rPr>
                <w:rFonts w:ascii="Times New Roman" w:hAnsi="Times New Roman"/>
                <w:bCs/>
                <w:iCs/>
                <w:color w:val="000000" w:themeColor="text1"/>
                <w:sz w:val="24"/>
                <w:szCs w:val="24"/>
              </w:rPr>
              <w:t>факультат</w:t>
            </w:r>
            <w:proofErr w:type="spellEnd"/>
            <w:r w:rsidRPr="00A67C1D">
              <w:rPr>
                <w:rFonts w:ascii="Times New Roman" w:hAnsi="Times New Roman"/>
                <w:bCs/>
                <w:iCs/>
                <w:color w:val="000000" w:themeColor="text1"/>
                <w:sz w:val="24"/>
                <w:szCs w:val="24"/>
              </w:rPr>
              <w:t>. занятия</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(часы/кол-во учащихся)</w:t>
            </w:r>
          </w:p>
        </w:tc>
        <w:tc>
          <w:tcPr>
            <w:tcW w:w="1294"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proofErr w:type="gramStart"/>
            <w:r w:rsidRPr="00A67C1D">
              <w:rPr>
                <w:rFonts w:ascii="Times New Roman" w:hAnsi="Times New Roman"/>
                <w:bCs/>
                <w:iCs/>
                <w:color w:val="000000" w:themeColor="text1"/>
                <w:sz w:val="24"/>
                <w:szCs w:val="24"/>
              </w:rPr>
              <w:t>Всего  (</w:t>
            </w:r>
            <w:proofErr w:type="gramEnd"/>
            <w:r w:rsidRPr="00A67C1D">
              <w:rPr>
                <w:rFonts w:ascii="Times New Roman" w:hAnsi="Times New Roman"/>
                <w:bCs/>
                <w:iCs/>
                <w:color w:val="000000" w:themeColor="text1"/>
                <w:sz w:val="24"/>
                <w:szCs w:val="24"/>
              </w:rPr>
              <w:t>часов/ учащихся)</w:t>
            </w:r>
          </w:p>
        </w:tc>
        <w:tc>
          <w:tcPr>
            <w:tcW w:w="1394"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Процент охвата </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от общего количества учащихся </w:t>
            </w:r>
          </w:p>
        </w:tc>
      </w:tr>
      <w:tr w:rsidR="00A67C1D" w:rsidRPr="00A67C1D" w:rsidTr="000E081C">
        <w:trPr>
          <w:jc w:val="center"/>
        </w:trPr>
        <w:tc>
          <w:tcPr>
            <w:tcW w:w="2196"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1-4 классы</w:t>
            </w:r>
          </w:p>
        </w:tc>
        <w:tc>
          <w:tcPr>
            <w:tcW w:w="1623"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9 ч/74</w:t>
            </w:r>
          </w:p>
        </w:tc>
        <w:tc>
          <w:tcPr>
            <w:tcW w:w="1721"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3ч/40</w:t>
            </w:r>
          </w:p>
        </w:tc>
        <w:tc>
          <w:tcPr>
            <w:tcW w:w="1975"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1ч/4</w:t>
            </w:r>
          </w:p>
        </w:tc>
        <w:tc>
          <w:tcPr>
            <w:tcW w:w="12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13ч/118</w:t>
            </w:r>
          </w:p>
        </w:tc>
        <w:tc>
          <w:tcPr>
            <w:tcW w:w="13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100%</w:t>
            </w:r>
          </w:p>
        </w:tc>
      </w:tr>
      <w:tr w:rsidR="00A67C1D" w:rsidRPr="00A67C1D" w:rsidTr="000E081C">
        <w:trPr>
          <w:jc w:val="center"/>
        </w:trPr>
        <w:tc>
          <w:tcPr>
            <w:tcW w:w="2196"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5-9 классы</w:t>
            </w:r>
          </w:p>
        </w:tc>
        <w:tc>
          <w:tcPr>
            <w:tcW w:w="1623"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8 ч /50</w:t>
            </w:r>
          </w:p>
        </w:tc>
        <w:tc>
          <w:tcPr>
            <w:tcW w:w="1721"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p>
        </w:tc>
        <w:tc>
          <w:tcPr>
            <w:tcW w:w="1975"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p>
        </w:tc>
        <w:tc>
          <w:tcPr>
            <w:tcW w:w="12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8 ч /50</w:t>
            </w:r>
          </w:p>
        </w:tc>
        <w:tc>
          <w:tcPr>
            <w:tcW w:w="13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67%</w:t>
            </w:r>
          </w:p>
        </w:tc>
      </w:tr>
      <w:tr w:rsidR="00A67C1D" w:rsidRPr="00A67C1D" w:rsidTr="000E081C">
        <w:trPr>
          <w:jc w:val="center"/>
        </w:trPr>
        <w:tc>
          <w:tcPr>
            <w:tcW w:w="2196"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10-11 классы</w:t>
            </w:r>
          </w:p>
        </w:tc>
        <w:tc>
          <w:tcPr>
            <w:tcW w:w="1623"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3/6</w:t>
            </w:r>
          </w:p>
        </w:tc>
        <w:tc>
          <w:tcPr>
            <w:tcW w:w="1721"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p>
        </w:tc>
        <w:tc>
          <w:tcPr>
            <w:tcW w:w="1975"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p>
        </w:tc>
        <w:tc>
          <w:tcPr>
            <w:tcW w:w="12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3ч/6</w:t>
            </w:r>
          </w:p>
        </w:tc>
        <w:tc>
          <w:tcPr>
            <w:tcW w:w="13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100%</w:t>
            </w:r>
          </w:p>
        </w:tc>
      </w:tr>
      <w:tr w:rsidR="00A67C1D" w:rsidRPr="00A67C1D" w:rsidTr="000E081C">
        <w:trPr>
          <w:jc w:val="center"/>
        </w:trPr>
        <w:tc>
          <w:tcPr>
            <w:tcW w:w="2196" w:type="dxa"/>
            <w:shd w:val="clear" w:color="auto" w:fill="auto"/>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Всего по школе</w:t>
            </w:r>
          </w:p>
        </w:tc>
        <w:tc>
          <w:tcPr>
            <w:tcW w:w="1623"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20ч / 110</w:t>
            </w:r>
          </w:p>
        </w:tc>
        <w:tc>
          <w:tcPr>
            <w:tcW w:w="1721"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3/31</w:t>
            </w:r>
          </w:p>
        </w:tc>
        <w:tc>
          <w:tcPr>
            <w:tcW w:w="1975"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1ч/6</w:t>
            </w:r>
          </w:p>
        </w:tc>
        <w:tc>
          <w:tcPr>
            <w:tcW w:w="12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24ч/174</w:t>
            </w:r>
          </w:p>
        </w:tc>
        <w:tc>
          <w:tcPr>
            <w:tcW w:w="1394" w:type="dxa"/>
            <w:shd w:val="clear" w:color="auto" w:fill="auto"/>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80,9%</w:t>
            </w:r>
          </w:p>
        </w:tc>
      </w:tr>
    </w:tbl>
    <w:p w:rsidR="00EF594B" w:rsidRPr="00A67C1D" w:rsidRDefault="00EF594B" w:rsidP="00EF594B">
      <w:pPr>
        <w:shd w:val="clear" w:color="auto" w:fill="FFFFFF"/>
        <w:spacing w:after="0" w:line="240" w:lineRule="auto"/>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color w:val="000000" w:themeColor="text1"/>
          <w:sz w:val="24"/>
          <w:szCs w:val="24"/>
          <w:lang w:eastAsia="ru-RU"/>
        </w:rPr>
        <w:t>Справочно</w:t>
      </w:r>
      <w:proofErr w:type="spellEnd"/>
      <w:r w:rsidRPr="00A67C1D">
        <w:rPr>
          <w:rFonts w:ascii="Times New Roman" w:eastAsia="Times New Roman" w:hAnsi="Times New Roman"/>
          <w:color w:val="000000" w:themeColor="text1"/>
          <w:sz w:val="24"/>
          <w:szCs w:val="24"/>
          <w:lang w:eastAsia="ru-RU"/>
        </w:rPr>
        <w:t>:</w:t>
      </w:r>
      <w:r w:rsidRPr="00A67C1D">
        <w:rPr>
          <w:rFonts w:ascii="Times New Roman" w:hAnsi="Times New Roman"/>
          <w:color w:val="000000" w:themeColor="text1"/>
          <w:sz w:val="24"/>
          <w:szCs w:val="24"/>
        </w:rPr>
        <w:t xml:space="preserve"> Факультативные занятия на 2022/2023 учебный год</w:t>
      </w:r>
    </w:p>
    <w:p w:rsidR="00EF594B" w:rsidRPr="00A67C1D" w:rsidRDefault="00EF594B" w:rsidP="00EF594B">
      <w:pPr>
        <w:tabs>
          <w:tab w:val="left" w:pos="5495"/>
        </w:tabs>
        <w:spacing w:after="0" w:line="240" w:lineRule="auto"/>
        <w:rPr>
          <w:rFonts w:ascii="Times New Roman" w:hAnsi="Times New Roman"/>
          <w:b/>
          <w:color w:val="000000" w:themeColor="text1"/>
          <w:sz w:val="24"/>
          <w:szCs w:val="24"/>
        </w:rPr>
      </w:pPr>
      <w:r w:rsidRPr="00A67C1D">
        <w:rPr>
          <w:rFonts w:ascii="Times New Roman" w:hAnsi="Times New Roman"/>
          <w:color w:val="000000" w:themeColor="text1"/>
          <w:sz w:val="24"/>
          <w:szCs w:val="24"/>
        </w:rPr>
        <w:t>Занятость на 1 учащегося</w:t>
      </w:r>
      <w:r w:rsidRPr="00A67C1D">
        <w:rPr>
          <w:rFonts w:ascii="Times New Roman" w:hAnsi="Times New Roman"/>
          <w:color w:val="000000" w:themeColor="text1"/>
          <w:sz w:val="24"/>
          <w:szCs w:val="24"/>
        </w:rPr>
        <w:tab/>
      </w:r>
      <w:r w:rsidRPr="00A67C1D">
        <w:rPr>
          <w:rFonts w:ascii="Times New Roman" w:hAnsi="Times New Roman"/>
          <w:b/>
          <w:color w:val="000000" w:themeColor="text1"/>
          <w:sz w:val="24"/>
          <w:szCs w:val="24"/>
        </w:rPr>
        <w:t>113</w:t>
      </w:r>
    </w:p>
    <w:p w:rsidR="00EF594B" w:rsidRPr="00A67C1D" w:rsidRDefault="00EF594B" w:rsidP="00EF594B">
      <w:pPr>
        <w:tabs>
          <w:tab w:val="left" w:pos="5495"/>
        </w:tabs>
        <w:spacing w:after="0" w:line="240" w:lineRule="auto"/>
        <w:rPr>
          <w:rFonts w:ascii="Times New Roman" w:hAnsi="Times New Roman"/>
          <w:b/>
          <w:color w:val="000000" w:themeColor="text1"/>
          <w:sz w:val="24"/>
          <w:szCs w:val="24"/>
        </w:rPr>
      </w:pPr>
      <w:r w:rsidRPr="00A67C1D">
        <w:rPr>
          <w:rFonts w:ascii="Times New Roman" w:hAnsi="Times New Roman"/>
          <w:color w:val="000000" w:themeColor="text1"/>
          <w:sz w:val="24"/>
          <w:szCs w:val="24"/>
        </w:rPr>
        <w:t>% дифференциации на 1 учащегося</w:t>
      </w:r>
      <w:r w:rsidRPr="00A67C1D">
        <w:rPr>
          <w:rFonts w:ascii="Times New Roman" w:hAnsi="Times New Roman"/>
          <w:color w:val="000000" w:themeColor="text1"/>
          <w:sz w:val="24"/>
          <w:szCs w:val="24"/>
        </w:rPr>
        <w:tab/>
      </w:r>
      <w:r w:rsidRPr="00A67C1D">
        <w:rPr>
          <w:rFonts w:ascii="Times New Roman" w:hAnsi="Times New Roman"/>
          <w:b/>
          <w:color w:val="000000" w:themeColor="text1"/>
          <w:sz w:val="24"/>
          <w:szCs w:val="24"/>
        </w:rPr>
        <w:t>81%</w:t>
      </w:r>
    </w:p>
    <w:p w:rsidR="00EF594B" w:rsidRPr="00A67C1D" w:rsidRDefault="00EF594B" w:rsidP="00EF594B">
      <w:pPr>
        <w:tabs>
          <w:tab w:val="left" w:pos="5495"/>
        </w:tabs>
        <w:spacing w:after="0" w:line="240" w:lineRule="auto"/>
        <w:rPr>
          <w:rFonts w:ascii="Times New Roman" w:hAnsi="Times New Roman"/>
          <w:b/>
          <w:color w:val="000000" w:themeColor="text1"/>
          <w:sz w:val="24"/>
          <w:szCs w:val="24"/>
        </w:rPr>
      </w:pPr>
      <w:proofErr w:type="gramStart"/>
      <w:r w:rsidRPr="00A67C1D">
        <w:rPr>
          <w:rFonts w:ascii="Times New Roman" w:hAnsi="Times New Roman"/>
          <w:color w:val="000000" w:themeColor="text1"/>
          <w:sz w:val="24"/>
          <w:szCs w:val="24"/>
        </w:rPr>
        <w:t>ВСЕГО  по</w:t>
      </w:r>
      <w:proofErr w:type="gramEnd"/>
      <w:r w:rsidRPr="00A67C1D">
        <w:rPr>
          <w:rFonts w:ascii="Times New Roman" w:hAnsi="Times New Roman"/>
          <w:color w:val="000000" w:themeColor="text1"/>
          <w:sz w:val="24"/>
          <w:szCs w:val="24"/>
        </w:rPr>
        <w:t xml:space="preserve"> общему кол-ву</w:t>
      </w:r>
      <w:r w:rsidRPr="00A67C1D">
        <w:rPr>
          <w:rFonts w:ascii="Times New Roman" w:hAnsi="Times New Roman"/>
          <w:color w:val="000000" w:themeColor="text1"/>
          <w:sz w:val="24"/>
          <w:szCs w:val="24"/>
        </w:rPr>
        <w:tab/>
      </w:r>
      <w:r w:rsidRPr="00A67C1D">
        <w:rPr>
          <w:rFonts w:ascii="Times New Roman" w:hAnsi="Times New Roman"/>
          <w:b/>
          <w:color w:val="000000" w:themeColor="text1"/>
          <w:sz w:val="24"/>
          <w:szCs w:val="24"/>
        </w:rPr>
        <w:t>217(156%)</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6"/>
        <w:gridCol w:w="1963"/>
        <w:gridCol w:w="1721"/>
        <w:gridCol w:w="1880"/>
      </w:tblGrid>
      <w:tr w:rsidR="00A67C1D" w:rsidRPr="00A67C1D" w:rsidTr="00A67C1D">
        <w:trPr>
          <w:jc w:val="center"/>
        </w:trPr>
        <w:tc>
          <w:tcPr>
            <w:tcW w:w="1980"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Ступени образования</w:t>
            </w:r>
          </w:p>
        </w:tc>
        <w:tc>
          <w:tcPr>
            <w:tcW w:w="1986"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Предметные факультативные занятия</w:t>
            </w:r>
          </w:p>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(часы/кол-во учащихся)</w:t>
            </w:r>
          </w:p>
        </w:tc>
        <w:tc>
          <w:tcPr>
            <w:tcW w:w="1963"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Развивающие</w:t>
            </w:r>
          </w:p>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факультативные занятия</w:t>
            </w:r>
          </w:p>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(часы/кол-во учащихся)</w:t>
            </w:r>
          </w:p>
        </w:tc>
        <w:tc>
          <w:tcPr>
            <w:tcW w:w="1721"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proofErr w:type="gramStart"/>
            <w:r w:rsidRPr="00A67C1D">
              <w:rPr>
                <w:rFonts w:ascii="Times New Roman" w:hAnsi="Times New Roman"/>
                <w:bCs/>
                <w:iCs/>
                <w:color w:val="000000" w:themeColor="text1"/>
                <w:sz w:val="24"/>
                <w:szCs w:val="24"/>
              </w:rPr>
              <w:t>Всего  (</w:t>
            </w:r>
            <w:proofErr w:type="gramEnd"/>
            <w:r w:rsidRPr="00A67C1D">
              <w:rPr>
                <w:rFonts w:ascii="Times New Roman" w:hAnsi="Times New Roman"/>
                <w:bCs/>
                <w:iCs/>
                <w:color w:val="000000" w:themeColor="text1"/>
                <w:sz w:val="24"/>
                <w:szCs w:val="24"/>
              </w:rPr>
              <w:t>часов/учащихся)</w:t>
            </w:r>
          </w:p>
        </w:tc>
        <w:tc>
          <w:tcPr>
            <w:tcW w:w="1880"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Процент охвата</w:t>
            </w:r>
          </w:p>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От общего количества учащихся</w:t>
            </w:r>
          </w:p>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proofErr w:type="gramStart"/>
            <w:r w:rsidRPr="00A67C1D">
              <w:rPr>
                <w:rFonts w:ascii="Times New Roman" w:hAnsi="Times New Roman"/>
                <w:bCs/>
                <w:iCs/>
                <w:color w:val="000000" w:themeColor="text1"/>
                <w:sz w:val="24"/>
                <w:szCs w:val="24"/>
              </w:rPr>
              <w:t>( 1</w:t>
            </w:r>
            <w:proofErr w:type="gramEnd"/>
            <w:r w:rsidRPr="00A67C1D">
              <w:rPr>
                <w:rFonts w:ascii="Times New Roman" w:hAnsi="Times New Roman"/>
                <w:bCs/>
                <w:iCs/>
                <w:color w:val="000000" w:themeColor="text1"/>
                <w:sz w:val="24"/>
                <w:szCs w:val="24"/>
              </w:rPr>
              <w:t xml:space="preserve"> уч.1 раз)</w:t>
            </w:r>
          </w:p>
        </w:tc>
      </w:tr>
      <w:tr w:rsidR="00A67C1D" w:rsidRPr="00A67C1D" w:rsidTr="00A67C1D">
        <w:trPr>
          <w:jc w:val="center"/>
        </w:trPr>
        <w:tc>
          <w:tcPr>
            <w:tcW w:w="1980" w:type="dxa"/>
            <w:shd w:val="clear" w:color="auto" w:fill="auto"/>
          </w:tcPr>
          <w:p w:rsidR="00EF594B" w:rsidRPr="00A67C1D" w:rsidRDefault="00EF594B" w:rsidP="000E081C">
            <w:pPr>
              <w:spacing w:after="0" w:line="240" w:lineRule="auto"/>
              <w:ind w:left="23" w:right="64" w:hanging="23"/>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1-4 классы (76)</w:t>
            </w:r>
          </w:p>
        </w:tc>
        <w:tc>
          <w:tcPr>
            <w:tcW w:w="1986"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11/61</w:t>
            </w:r>
          </w:p>
        </w:tc>
        <w:tc>
          <w:tcPr>
            <w:tcW w:w="1963"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1/8</w:t>
            </w:r>
          </w:p>
        </w:tc>
        <w:tc>
          <w:tcPr>
            <w:tcW w:w="1721"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12/69</w:t>
            </w:r>
          </w:p>
        </w:tc>
        <w:tc>
          <w:tcPr>
            <w:tcW w:w="1880"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91%</w:t>
            </w:r>
          </w:p>
        </w:tc>
      </w:tr>
      <w:tr w:rsidR="00A67C1D" w:rsidRPr="00A67C1D" w:rsidTr="00A67C1D">
        <w:trPr>
          <w:jc w:val="center"/>
        </w:trPr>
        <w:tc>
          <w:tcPr>
            <w:tcW w:w="1980" w:type="dxa"/>
            <w:shd w:val="clear" w:color="auto" w:fill="auto"/>
          </w:tcPr>
          <w:p w:rsidR="00EF594B" w:rsidRPr="00A67C1D" w:rsidRDefault="00EF594B" w:rsidP="000E081C">
            <w:pPr>
              <w:spacing w:after="0" w:line="240" w:lineRule="auto"/>
              <w:ind w:left="23" w:right="64" w:hanging="23"/>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5-9 классы (63)</w:t>
            </w:r>
          </w:p>
        </w:tc>
        <w:tc>
          <w:tcPr>
            <w:tcW w:w="1986"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6/39</w:t>
            </w:r>
          </w:p>
        </w:tc>
        <w:tc>
          <w:tcPr>
            <w:tcW w:w="1963"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1/5</w:t>
            </w:r>
          </w:p>
        </w:tc>
        <w:tc>
          <w:tcPr>
            <w:tcW w:w="1721"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7/44</w:t>
            </w:r>
          </w:p>
        </w:tc>
        <w:tc>
          <w:tcPr>
            <w:tcW w:w="1880"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70%</w:t>
            </w:r>
          </w:p>
        </w:tc>
      </w:tr>
      <w:tr w:rsidR="00A67C1D" w:rsidRPr="00A67C1D" w:rsidTr="00A67C1D">
        <w:trPr>
          <w:jc w:val="center"/>
        </w:trPr>
        <w:tc>
          <w:tcPr>
            <w:tcW w:w="1980" w:type="dxa"/>
            <w:shd w:val="clear" w:color="auto" w:fill="auto"/>
          </w:tcPr>
          <w:p w:rsidR="00EF594B" w:rsidRPr="00A67C1D" w:rsidRDefault="00EF594B" w:rsidP="000E081C">
            <w:pPr>
              <w:spacing w:after="0" w:line="240" w:lineRule="auto"/>
              <w:ind w:left="23" w:right="64" w:hanging="23"/>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Всего по школе</w:t>
            </w:r>
          </w:p>
        </w:tc>
        <w:tc>
          <w:tcPr>
            <w:tcW w:w="1986"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17/100</w:t>
            </w:r>
          </w:p>
        </w:tc>
        <w:tc>
          <w:tcPr>
            <w:tcW w:w="1963"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2/13</w:t>
            </w:r>
          </w:p>
        </w:tc>
        <w:tc>
          <w:tcPr>
            <w:tcW w:w="1721"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19/113</w:t>
            </w:r>
          </w:p>
        </w:tc>
        <w:tc>
          <w:tcPr>
            <w:tcW w:w="1880" w:type="dxa"/>
            <w:shd w:val="clear" w:color="auto" w:fill="auto"/>
          </w:tcPr>
          <w:p w:rsidR="00EF594B" w:rsidRPr="00A67C1D" w:rsidRDefault="00EF594B" w:rsidP="000E081C">
            <w:pPr>
              <w:spacing w:after="0" w:line="240" w:lineRule="auto"/>
              <w:ind w:left="23" w:right="64" w:hanging="23"/>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81%</w:t>
            </w:r>
          </w:p>
        </w:tc>
      </w:tr>
    </w:tbl>
    <w:p w:rsidR="00EF594B" w:rsidRPr="00A67C1D" w:rsidRDefault="00EF594B" w:rsidP="00EF594B">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Организация </w:t>
      </w:r>
      <w:proofErr w:type="spellStart"/>
      <w:r w:rsidRPr="00A67C1D">
        <w:rPr>
          <w:rFonts w:ascii="Times New Roman" w:eastAsia="Times New Roman" w:hAnsi="Times New Roman"/>
          <w:color w:val="000000" w:themeColor="text1"/>
          <w:sz w:val="24"/>
          <w:szCs w:val="24"/>
          <w:lang w:eastAsia="ru-RU"/>
        </w:rPr>
        <w:t>допрофильной</w:t>
      </w:r>
      <w:proofErr w:type="spellEnd"/>
      <w:r w:rsidRPr="00A67C1D">
        <w:rPr>
          <w:rFonts w:ascii="Times New Roman" w:eastAsia="Times New Roman" w:hAnsi="Times New Roman"/>
          <w:color w:val="000000" w:themeColor="text1"/>
          <w:sz w:val="24"/>
          <w:szCs w:val="24"/>
          <w:lang w:eastAsia="ru-RU"/>
        </w:rPr>
        <w:t xml:space="preserve"> подготовки на II ступени продолжилась в VII </w:t>
      </w:r>
      <w:proofErr w:type="gramStart"/>
      <w:r w:rsidRPr="00A67C1D">
        <w:rPr>
          <w:rFonts w:ascii="Times New Roman" w:eastAsia="Times New Roman" w:hAnsi="Times New Roman"/>
          <w:color w:val="000000" w:themeColor="text1"/>
          <w:sz w:val="24"/>
          <w:szCs w:val="24"/>
          <w:lang w:eastAsia="ru-RU"/>
        </w:rPr>
        <w:t>классе  -</w:t>
      </w:r>
      <w:proofErr w:type="gramEnd"/>
      <w:r w:rsidRPr="00A67C1D">
        <w:rPr>
          <w:rFonts w:ascii="Times New Roman" w:eastAsia="Times New Roman" w:hAnsi="Times New Roman"/>
          <w:color w:val="000000" w:themeColor="text1"/>
          <w:sz w:val="24"/>
          <w:szCs w:val="24"/>
          <w:lang w:eastAsia="ru-RU"/>
        </w:rPr>
        <w:t xml:space="preserve"> изучение на повышенном уровне английского языка.</w:t>
      </w:r>
    </w:p>
    <w:p w:rsidR="00EF594B" w:rsidRPr="00A67C1D" w:rsidRDefault="00EF594B" w:rsidP="00EF594B">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 VIII классе было организовано изучение химии на повышенном уровне.</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 2023/2024 учебном году в соответствии с нормативными правовыми документами в школе было организовано профильное обучение в X классе с изучением предмета на повышенном уровне по предмету «География».    </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Образовательный процесс осуществлялся в режиме пятидневной учебной недели в I- X классах. На протяжении учебного года учителями и учащимися использовались кабинет с </w:t>
      </w:r>
      <w:proofErr w:type="spellStart"/>
      <w:r w:rsidRPr="00A67C1D">
        <w:rPr>
          <w:rFonts w:ascii="Times New Roman" w:eastAsia="Times New Roman" w:hAnsi="Times New Roman"/>
          <w:color w:val="000000" w:themeColor="text1"/>
          <w:sz w:val="24"/>
          <w:szCs w:val="24"/>
          <w:lang w:eastAsia="ru-RU"/>
        </w:rPr>
        <w:t>мультибордом</w:t>
      </w:r>
      <w:proofErr w:type="spellEnd"/>
      <w:r w:rsidRPr="00A67C1D">
        <w:rPr>
          <w:rFonts w:ascii="Times New Roman" w:eastAsia="Times New Roman" w:hAnsi="Times New Roman"/>
          <w:color w:val="000000" w:themeColor="text1"/>
          <w:sz w:val="24"/>
          <w:szCs w:val="24"/>
          <w:lang w:eastAsia="ru-RU"/>
        </w:rPr>
        <w:t xml:space="preserve"> и компьютерный класс для проведения уроков и внеклассных </w:t>
      </w:r>
      <w:proofErr w:type="gramStart"/>
      <w:r w:rsidRPr="00A67C1D">
        <w:rPr>
          <w:rFonts w:ascii="Times New Roman" w:eastAsia="Times New Roman" w:hAnsi="Times New Roman"/>
          <w:color w:val="000000" w:themeColor="text1"/>
          <w:sz w:val="24"/>
          <w:szCs w:val="24"/>
          <w:lang w:eastAsia="ru-RU"/>
        </w:rPr>
        <w:t>мероприятий  с</w:t>
      </w:r>
      <w:proofErr w:type="gramEnd"/>
      <w:r w:rsidRPr="00A67C1D">
        <w:rPr>
          <w:rFonts w:ascii="Times New Roman" w:eastAsia="Times New Roman" w:hAnsi="Times New Roman"/>
          <w:color w:val="000000" w:themeColor="text1"/>
          <w:sz w:val="24"/>
          <w:szCs w:val="24"/>
          <w:lang w:eastAsia="ru-RU"/>
        </w:rPr>
        <w:t xml:space="preserve"> использованием электронных образовательных ресурсов.</w:t>
      </w:r>
    </w:p>
    <w:p w:rsidR="00EF594B" w:rsidRPr="00A67C1D" w:rsidRDefault="00EF594B" w:rsidP="00A67C1D">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шестой школьный день организовывалось </w:t>
      </w:r>
      <w:proofErr w:type="gramStart"/>
      <w:r w:rsidRPr="00A67C1D">
        <w:rPr>
          <w:rFonts w:ascii="Times New Roman" w:eastAsia="Times New Roman" w:hAnsi="Times New Roman"/>
          <w:color w:val="000000" w:themeColor="text1"/>
          <w:sz w:val="24"/>
          <w:szCs w:val="24"/>
          <w:lang w:eastAsia="ru-RU"/>
        </w:rPr>
        <w:t>проведение  воспитательных</w:t>
      </w:r>
      <w:proofErr w:type="gramEnd"/>
      <w:r w:rsidRPr="00A67C1D">
        <w:rPr>
          <w:rFonts w:ascii="Times New Roman" w:eastAsia="Times New Roman" w:hAnsi="Times New Roman"/>
          <w:color w:val="000000" w:themeColor="text1"/>
          <w:sz w:val="24"/>
          <w:szCs w:val="24"/>
          <w:lang w:eastAsia="ru-RU"/>
        </w:rPr>
        <w:t xml:space="preserve"> мероприятий, физкультурно-оздоровительной, спортивно-массовой работы, занятий с высокомотивированными учащимися, занятий объединений по интересам. В следующем году хотелось бы увидеть больше учащихся, посещающих школу в субботний день. </w:t>
      </w:r>
    </w:p>
    <w:p w:rsidR="00EF594B" w:rsidRPr="00A67C1D" w:rsidRDefault="00EF594B" w:rsidP="00A67C1D">
      <w:pPr>
        <w:widowControl w:val="0"/>
        <w:shd w:val="clear" w:color="auto" w:fill="FFFFFF"/>
        <w:spacing w:after="0" w:line="240" w:lineRule="auto"/>
        <w:ind w:firstLine="708"/>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 xml:space="preserve">Продолжает уменьшаться количество учащихся на факультативных занятиях «Творческая деятельность      в среде программирования </w:t>
      </w:r>
      <w:proofErr w:type="spellStart"/>
      <w:r w:rsidRPr="00A67C1D">
        <w:rPr>
          <w:rFonts w:ascii="Times New Roman" w:hAnsi="Times New Roman"/>
          <w:iCs/>
          <w:color w:val="000000" w:themeColor="text1"/>
          <w:sz w:val="24"/>
          <w:szCs w:val="24"/>
        </w:rPr>
        <w:t>Scratch</w:t>
      </w:r>
      <w:proofErr w:type="spellEnd"/>
      <w:r w:rsidRPr="00A67C1D">
        <w:rPr>
          <w:rFonts w:ascii="Times New Roman" w:hAnsi="Times New Roman"/>
          <w:iCs/>
          <w:color w:val="000000" w:themeColor="text1"/>
          <w:sz w:val="24"/>
          <w:szCs w:val="24"/>
        </w:rPr>
        <w:t xml:space="preserve">», что связано с отъездом детей в РФ, в связи со сменой службы </w:t>
      </w:r>
      <w:proofErr w:type="gramStart"/>
      <w:r w:rsidRPr="00A67C1D">
        <w:rPr>
          <w:rFonts w:ascii="Times New Roman" w:hAnsi="Times New Roman"/>
          <w:iCs/>
          <w:color w:val="000000" w:themeColor="text1"/>
          <w:sz w:val="24"/>
          <w:szCs w:val="24"/>
        </w:rPr>
        <w:t>родителей  и</w:t>
      </w:r>
      <w:proofErr w:type="gramEnd"/>
      <w:r w:rsidRPr="00A67C1D">
        <w:rPr>
          <w:rFonts w:ascii="Times New Roman" w:hAnsi="Times New Roman"/>
          <w:iCs/>
          <w:color w:val="000000" w:themeColor="text1"/>
          <w:sz w:val="24"/>
          <w:szCs w:val="24"/>
        </w:rPr>
        <w:t xml:space="preserve"> уменьшением количества конкурсов в данном направлении. В виду происходящих изменений учитель информатики </w:t>
      </w:r>
      <w:proofErr w:type="spellStart"/>
      <w:r w:rsidRPr="00A67C1D">
        <w:rPr>
          <w:rFonts w:ascii="Times New Roman" w:hAnsi="Times New Roman"/>
          <w:iCs/>
          <w:color w:val="000000" w:themeColor="text1"/>
          <w:sz w:val="24"/>
          <w:szCs w:val="24"/>
        </w:rPr>
        <w:t>Попко</w:t>
      </w:r>
      <w:proofErr w:type="spellEnd"/>
      <w:r w:rsidRPr="00A67C1D">
        <w:rPr>
          <w:rFonts w:ascii="Times New Roman" w:hAnsi="Times New Roman"/>
          <w:iCs/>
          <w:color w:val="000000" w:themeColor="text1"/>
          <w:sz w:val="24"/>
          <w:szCs w:val="24"/>
        </w:rPr>
        <w:t xml:space="preserve"> Т.П. прошла сертификацию для участия в экспертной деятельности по креативному </w:t>
      </w:r>
      <w:r w:rsidRPr="00A67C1D">
        <w:rPr>
          <w:rFonts w:ascii="Times New Roman" w:hAnsi="Times New Roman"/>
          <w:iCs/>
          <w:color w:val="000000" w:themeColor="text1"/>
          <w:sz w:val="24"/>
          <w:szCs w:val="24"/>
        </w:rPr>
        <w:lastRenderedPageBreak/>
        <w:t>программированию и является экспертом Международного и Белорусского национального этапов Олимпиады по креативному программированию.</w:t>
      </w:r>
    </w:p>
    <w:p w:rsidR="00EF594B" w:rsidRPr="00A67C1D" w:rsidRDefault="00EF594B" w:rsidP="00A67C1D">
      <w:pPr>
        <w:widowControl w:val="0"/>
        <w:shd w:val="clear" w:color="auto" w:fill="FFFFFF"/>
        <w:spacing w:after="0" w:line="240" w:lineRule="auto"/>
        <w:ind w:firstLine="708"/>
        <w:jc w:val="both"/>
        <w:rPr>
          <w:rFonts w:ascii="Times New Roman" w:eastAsia="Times New Roman" w:hAnsi="Times New Roman"/>
          <w:bCs/>
          <w:color w:val="000000" w:themeColor="text1"/>
          <w:sz w:val="24"/>
          <w:szCs w:val="24"/>
          <w:lang w:eastAsia="ru-RU"/>
        </w:rPr>
      </w:pPr>
      <w:r w:rsidRPr="00A67C1D">
        <w:rPr>
          <w:rFonts w:ascii="Times New Roman" w:hAnsi="Times New Roman"/>
          <w:iCs/>
          <w:color w:val="000000" w:themeColor="text1"/>
          <w:sz w:val="24"/>
          <w:szCs w:val="24"/>
        </w:rPr>
        <w:t xml:space="preserve"> </w:t>
      </w:r>
      <w:r w:rsidRPr="00A67C1D">
        <w:rPr>
          <w:rFonts w:ascii="Times New Roman" w:hAnsi="Times New Roman"/>
          <w:color w:val="000000" w:themeColor="text1"/>
          <w:sz w:val="24"/>
          <w:szCs w:val="24"/>
          <w:lang w:eastAsia="ru-RU"/>
        </w:rPr>
        <w:t xml:space="preserve">На протяжении учебного года велась работа по созданию условий, необходимых для обучения учащихся: обновление роутера и покупка дополнительного оборудования позволили увеличить проходимость сигнала сети Интернет, что позволило увеличить покрытие сетью (90%) во все кабинеты школы для участия в различных дистанционных мероприятиях и скорость входящего и исходящего сигнала. 32 компьютера из 33 подключены    к сети Интернет. В учреждении образования имеется </w:t>
      </w:r>
      <w:r w:rsidRPr="00A67C1D">
        <w:rPr>
          <w:rFonts w:ascii="Times New Roman" w:hAnsi="Times New Roman"/>
          <w:color w:val="000000" w:themeColor="text1"/>
          <w:sz w:val="24"/>
          <w:szCs w:val="24"/>
          <w:lang w:val="en-US" w:eastAsia="ru-RU"/>
        </w:rPr>
        <w:t>Wi</w:t>
      </w:r>
      <w:r w:rsidRPr="00A67C1D">
        <w:rPr>
          <w:rFonts w:ascii="Times New Roman" w:hAnsi="Times New Roman"/>
          <w:color w:val="000000" w:themeColor="text1"/>
          <w:sz w:val="24"/>
          <w:szCs w:val="24"/>
          <w:lang w:eastAsia="ru-RU"/>
        </w:rPr>
        <w:t>-</w:t>
      </w:r>
      <w:proofErr w:type="gramStart"/>
      <w:r w:rsidRPr="00A67C1D">
        <w:rPr>
          <w:rFonts w:ascii="Times New Roman" w:hAnsi="Times New Roman"/>
          <w:color w:val="000000" w:themeColor="text1"/>
          <w:sz w:val="24"/>
          <w:szCs w:val="24"/>
          <w:lang w:val="en-US" w:eastAsia="ru-RU"/>
        </w:rPr>
        <w:t>Fi</w:t>
      </w:r>
      <w:r w:rsidRPr="00A67C1D">
        <w:rPr>
          <w:rFonts w:ascii="Times New Roman" w:hAnsi="Times New Roman"/>
          <w:color w:val="000000" w:themeColor="text1"/>
          <w:sz w:val="24"/>
          <w:szCs w:val="24"/>
          <w:lang w:eastAsia="ru-RU"/>
        </w:rPr>
        <w:t xml:space="preserve">,  </w:t>
      </w:r>
      <w:r w:rsidRPr="00A67C1D">
        <w:rPr>
          <w:rFonts w:ascii="Times New Roman" w:eastAsia="Times New Roman" w:hAnsi="Times New Roman"/>
          <w:bCs/>
          <w:color w:val="000000" w:themeColor="text1"/>
          <w:sz w:val="24"/>
          <w:szCs w:val="24"/>
          <w:lang w:eastAsia="ru-RU"/>
        </w:rPr>
        <w:t>площадь</w:t>
      </w:r>
      <w:proofErr w:type="gramEnd"/>
      <w:r w:rsidRPr="00A67C1D">
        <w:rPr>
          <w:rFonts w:ascii="Times New Roman" w:eastAsia="Times New Roman" w:hAnsi="Times New Roman"/>
          <w:bCs/>
          <w:color w:val="000000" w:themeColor="text1"/>
          <w:sz w:val="24"/>
          <w:szCs w:val="24"/>
          <w:lang w:eastAsia="ru-RU"/>
        </w:rPr>
        <w:t xml:space="preserve"> "покрытия" УО беспроводной сетью-70%.</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Все учащиеся школы своевременно проходят медицинский осмотр. </w:t>
      </w: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По учебному предмету «Физическая культура и здоровье» было отнесено:</w:t>
      </w: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488"/>
        <w:gridCol w:w="1488"/>
        <w:gridCol w:w="1489"/>
        <w:gridCol w:w="1488"/>
        <w:gridCol w:w="1489"/>
      </w:tblGrid>
      <w:tr w:rsidR="00A67C1D" w:rsidRPr="00A67C1D" w:rsidTr="000E081C">
        <w:trPr>
          <w:trHeight w:val="828"/>
          <w:jc w:val="center"/>
        </w:trPr>
        <w:tc>
          <w:tcPr>
            <w:tcW w:w="1630"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Группа </w:t>
            </w:r>
          </w:p>
        </w:tc>
        <w:tc>
          <w:tcPr>
            <w:tcW w:w="148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widowControl w:val="0"/>
              <w:spacing w:after="0" w:line="240" w:lineRule="auto"/>
              <w:ind w:firstLine="34"/>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2023/2024</w:t>
            </w:r>
          </w:p>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2022/2023</w:t>
            </w:r>
          </w:p>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2020/2021</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2019/2020</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r>
      <w:tr w:rsidR="00A67C1D" w:rsidRPr="00A67C1D" w:rsidTr="000E081C">
        <w:trPr>
          <w:trHeight w:val="397"/>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tabs>
                <w:tab w:val="left" w:pos="552"/>
              </w:tabs>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Основная</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87,9%</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91,4%</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86%</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78,2%</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76,6%</w:t>
            </w:r>
          </w:p>
        </w:tc>
      </w:tr>
      <w:tr w:rsidR="00A67C1D" w:rsidRPr="00A67C1D" w:rsidTr="000E081C">
        <w:trPr>
          <w:trHeight w:val="573"/>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tabs>
                <w:tab w:val="left" w:pos="552"/>
              </w:tabs>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Подготовительная</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10,5%</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5,7%</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6,8%</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16,6%</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w:t>
            </w:r>
          </w:p>
        </w:tc>
      </w:tr>
      <w:tr w:rsidR="00A67C1D" w:rsidRPr="00A67C1D" w:rsidTr="000E081C">
        <w:trPr>
          <w:trHeight w:val="553"/>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tabs>
                <w:tab w:val="left" w:pos="552"/>
              </w:tabs>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СМГ</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 учащихся – 1,6%</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 учащихся – 2,8%</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 учащихся – 4%</w:t>
            </w:r>
          </w:p>
        </w:tc>
        <w:tc>
          <w:tcPr>
            <w:tcW w:w="14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 учащихся – 5,2 %</w:t>
            </w:r>
          </w:p>
        </w:tc>
        <w:tc>
          <w:tcPr>
            <w:tcW w:w="1489"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14,4%</w:t>
            </w:r>
          </w:p>
        </w:tc>
      </w:tr>
    </w:tbl>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Анализ состояния здоровья детей за 2021/2022 учебный год показывает:</w:t>
      </w: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8"/>
        <w:gridCol w:w="1587"/>
        <w:gridCol w:w="1588"/>
        <w:gridCol w:w="1588"/>
      </w:tblGrid>
      <w:tr w:rsidR="00A67C1D" w:rsidRPr="00A67C1D" w:rsidTr="000E081C">
        <w:trPr>
          <w:jc w:val="center"/>
        </w:trPr>
        <w:tc>
          <w:tcPr>
            <w:tcW w:w="113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Группа</w:t>
            </w:r>
          </w:p>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здоровья</w:t>
            </w:r>
          </w:p>
        </w:tc>
        <w:tc>
          <w:tcPr>
            <w:tcW w:w="158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2022/2023</w:t>
            </w:r>
          </w:p>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587"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2020/2021</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2019/2020</w:t>
            </w:r>
          </w:p>
          <w:p w:rsidR="00EF594B" w:rsidRPr="00A67C1D" w:rsidRDefault="00EF594B" w:rsidP="000E081C">
            <w:pPr>
              <w:widowControl w:val="0"/>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r>
      <w:tr w:rsidR="00A67C1D" w:rsidRPr="00A67C1D" w:rsidTr="000E081C">
        <w:trPr>
          <w:jc w:val="center"/>
        </w:trPr>
        <w:tc>
          <w:tcPr>
            <w:tcW w:w="113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tabs>
                <w:tab w:val="left" w:pos="552"/>
              </w:tabs>
              <w:spacing w:after="0" w:line="240" w:lineRule="auto"/>
              <w:ind w:firstLine="34"/>
              <w:jc w:val="center"/>
              <w:rPr>
                <w:rFonts w:ascii="Times New Roman" w:hAnsi="Times New Roman"/>
                <w:color w:val="000000" w:themeColor="text1"/>
                <w:sz w:val="24"/>
                <w:szCs w:val="24"/>
                <w:lang w:val="en-US"/>
              </w:rPr>
            </w:pPr>
            <w:r w:rsidRPr="00A67C1D">
              <w:rPr>
                <w:rFonts w:ascii="Times New Roman" w:hAnsi="Times New Roman"/>
                <w:color w:val="000000" w:themeColor="text1"/>
                <w:sz w:val="24"/>
                <w:szCs w:val="24"/>
                <w:lang w:val="en-US"/>
              </w:rPr>
              <w:t>I</w:t>
            </w:r>
          </w:p>
        </w:tc>
        <w:tc>
          <w:tcPr>
            <w:tcW w:w="158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6,5%</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8,6%</w:t>
            </w:r>
          </w:p>
        </w:tc>
        <w:tc>
          <w:tcPr>
            <w:tcW w:w="1587"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16,4%</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12,3%</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16,1%</w:t>
            </w:r>
          </w:p>
        </w:tc>
      </w:tr>
      <w:tr w:rsidR="00A67C1D" w:rsidRPr="00A67C1D" w:rsidTr="000E081C">
        <w:trPr>
          <w:jc w:val="center"/>
        </w:trPr>
        <w:tc>
          <w:tcPr>
            <w:tcW w:w="113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tabs>
                <w:tab w:val="left" w:pos="552"/>
              </w:tabs>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lang w:val="en-US"/>
              </w:rPr>
              <w:t>II</w:t>
            </w:r>
          </w:p>
        </w:tc>
        <w:tc>
          <w:tcPr>
            <w:tcW w:w="158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76,5%</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76,3%</w:t>
            </w:r>
          </w:p>
        </w:tc>
        <w:tc>
          <w:tcPr>
            <w:tcW w:w="1587"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72%</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76,7%</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72,2%</w:t>
            </w:r>
          </w:p>
        </w:tc>
      </w:tr>
      <w:tr w:rsidR="00A67C1D" w:rsidRPr="00A67C1D" w:rsidTr="000E081C">
        <w:trPr>
          <w:jc w:val="center"/>
        </w:trPr>
        <w:tc>
          <w:tcPr>
            <w:tcW w:w="113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tabs>
                <w:tab w:val="left" w:pos="552"/>
              </w:tabs>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lang w:val="en-US"/>
              </w:rPr>
              <w:t>III</w:t>
            </w:r>
          </w:p>
        </w:tc>
        <w:tc>
          <w:tcPr>
            <w:tcW w:w="158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17%</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15,1%</w:t>
            </w:r>
          </w:p>
        </w:tc>
        <w:tc>
          <w:tcPr>
            <w:tcW w:w="1587"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10,3%</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11%</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w:t>
            </w:r>
          </w:p>
        </w:tc>
      </w:tr>
      <w:tr w:rsidR="00A67C1D" w:rsidRPr="00A67C1D" w:rsidTr="000E081C">
        <w:trPr>
          <w:jc w:val="center"/>
        </w:trPr>
        <w:tc>
          <w:tcPr>
            <w:tcW w:w="113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widowControl w:val="0"/>
              <w:tabs>
                <w:tab w:val="left" w:pos="552"/>
              </w:tabs>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lang w:val="en-US"/>
              </w:rPr>
              <w:t>IV</w:t>
            </w:r>
          </w:p>
        </w:tc>
        <w:tc>
          <w:tcPr>
            <w:tcW w:w="1587"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1 учащийся – 0,7%</w:t>
            </w:r>
          </w:p>
        </w:tc>
        <w:tc>
          <w:tcPr>
            <w:tcW w:w="1588" w:type="dxa"/>
            <w:tcBorders>
              <w:top w:val="single" w:sz="4" w:space="0" w:color="auto"/>
              <w:left w:val="single" w:sz="4" w:space="0" w:color="auto"/>
              <w:bottom w:val="single" w:sz="4" w:space="0" w:color="auto"/>
              <w:right w:val="single" w:sz="4" w:space="0" w:color="auto"/>
            </w:tcBorders>
            <w:vAlign w:val="center"/>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p>
        </w:tc>
        <w:tc>
          <w:tcPr>
            <w:tcW w:w="158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widowControl w:val="0"/>
              <w:spacing w:after="0" w:line="240" w:lineRule="auto"/>
              <w:ind w:firstLine="34"/>
              <w:jc w:val="center"/>
              <w:rPr>
                <w:rFonts w:ascii="Times New Roman" w:hAnsi="Times New Roman"/>
                <w:color w:val="000000" w:themeColor="text1"/>
                <w:sz w:val="24"/>
                <w:szCs w:val="24"/>
              </w:rPr>
            </w:pPr>
          </w:p>
        </w:tc>
      </w:tr>
    </w:tbl>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Продолжается уменьшение количества детей 1 группы здоровья. С такими группами дети уже приходят в 1 класс. Сохранению и укреплению здоровья учащихся в учреждении образования </w:t>
      </w:r>
      <w:proofErr w:type="gramStart"/>
      <w:r w:rsidRPr="00A67C1D">
        <w:rPr>
          <w:rFonts w:ascii="Times New Roman" w:hAnsi="Times New Roman"/>
          <w:color w:val="000000" w:themeColor="text1"/>
          <w:sz w:val="24"/>
          <w:szCs w:val="24"/>
        </w:rPr>
        <w:t>содействуют  физкультминутки</w:t>
      </w:r>
      <w:proofErr w:type="gramEnd"/>
      <w:r w:rsidRPr="00A67C1D">
        <w:rPr>
          <w:rFonts w:ascii="Times New Roman" w:hAnsi="Times New Roman"/>
          <w:color w:val="000000" w:themeColor="text1"/>
          <w:sz w:val="24"/>
          <w:szCs w:val="24"/>
        </w:rPr>
        <w:t xml:space="preserve"> и гимнастика для глаз, динамичные перемены, спортивные мероприятия на свежем воздухе.</w:t>
      </w:r>
      <w:r w:rsidRPr="00A67C1D">
        <w:rPr>
          <w:rFonts w:ascii="Times New Roman" w:hAnsi="Times New Roman"/>
          <w:color w:val="000000" w:themeColor="text1"/>
          <w:sz w:val="24"/>
          <w:szCs w:val="24"/>
          <w:lang w:eastAsia="ru-RU"/>
        </w:rPr>
        <w:t xml:space="preserve"> </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Выводы:</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1.Образовательный процесс в 2023/2024 учебном году осуществлялся в соответствии с нормативными правовыми документами, рекомендованными Министерством образования Республики Беларусь.</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2.В учреждении образования созданы необходимые условия для организации образовательного процесса.</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3.Организация питания учащихся соответствует Санитарным нормам и правилам «Требования для учреждений общего среднего образования».</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4. В школе проводится определенная работа по сохранению и укреплению здоровья учащихся.</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Проблемы:</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Требуе</w:t>
      </w:r>
      <w:r w:rsidR="00A403F8">
        <w:rPr>
          <w:rFonts w:ascii="Times New Roman" w:hAnsi="Times New Roman"/>
          <w:color w:val="000000" w:themeColor="text1"/>
          <w:sz w:val="24"/>
          <w:szCs w:val="24"/>
        </w:rPr>
        <w:t>т</w:t>
      </w:r>
      <w:r w:rsidRPr="00A67C1D">
        <w:rPr>
          <w:rFonts w:ascii="Times New Roman" w:hAnsi="Times New Roman"/>
          <w:color w:val="000000" w:themeColor="text1"/>
          <w:sz w:val="24"/>
          <w:szCs w:val="24"/>
        </w:rPr>
        <w:t xml:space="preserve"> ремонта кабинет художественной школы</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Основные направления деятельности в 2025/2026 учебном году:</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Продолжить совершенствование учебно-материальной базы учреждения образования.</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Планирование учебного процесса в учреждении осуществлялось в соответствии с Положением об учреждении общего среднего образования на основе типового учебного плана средней школы. </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Средний балл учебных достижений по школе: </w:t>
      </w:r>
    </w:p>
    <w:tbl>
      <w:tblPr>
        <w:tblW w:w="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tblGrid>
      <w:tr w:rsidR="00A67C1D" w:rsidRPr="00A67C1D" w:rsidTr="000E081C">
        <w:trPr>
          <w:trHeight w:hRule="exact" w:val="311"/>
          <w:jc w:val="center"/>
        </w:trPr>
        <w:tc>
          <w:tcPr>
            <w:tcW w:w="1951" w:type="dxa"/>
            <w:shd w:val="clear" w:color="auto" w:fill="auto"/>
          </w:tcPr>
          <w:p w:rsidR="00EF594B" w:rsidRPr="00A67C1D" w:rsidRDefault="00EF594B" w:rsidP="000E081C">
            <w:pPr>
              <w:pStyle w:val="30"/>
              <w:shd w:val="clear" w:color="auto" w:fill="auto"/>
              <w:spacing w:line="240" w:lineRule="auto"/>
              <w:rPr>
                <w:rStyle w:val="3115pt"/>
                <w:rFonts w:eastAsia="Calibri"/>
                <w:b/>
                <w:color w:val="000000" w:themeColor="text1"/>
                <w:sz w:val="24"/>
                <w:szCs w:val="24"/>
              </w:rPr>
            </w:pPr>
            <w:proofErr w:type="spellStart"/>
            <w:r w:rsidRPr="00A67C1D">
              <w:rPr>
                <w:rStyle w:val="3115pt"/>
                <w:rFonts w:eastAsia="Calibri"/>
                <w:b/>
                <w:color w:val="000000" w:themeColor="text1"/>
                <w:sz w:val="24"/>
                <w:szCs w:val="24"/>
              </w:rPr>
              <w:t>Уч.год</w:t>
            </w:r>
            <w:proofErr w:type="spellEnd"/>
            <w:r w:rsidRPr="00A67C1D">
              <w:rPr>
                <w:rStyle w:val="3115pt"/>
                <w:rFonts w:eastAsia="Calibri"/>
                <w:b/>
                <w:color w:val="000000" w:themeColor="text1"/>
                <w:sz w:val="24"/>
                <w:szCs w:val="24"/>
              </w:rPr>
              <w:t xml:space="preserve"> </w:t>
            </w:r>
          </w:p>
        </w:tc>
        <w:tc>
          <w:tcPr>
            <w:tcW w:w="1985" w:type="dxa"/>
            <w:shd w:val="clear" w:color="auto" w:fill="auto"/>
          </w:tcPr>
          <w:p w:rsidR="00EF594B" w:rsidRPr="00A67C1D" w:rsidRDefault="00EF594B" w:rsidP="000E081C">
            <w:pPr>
              <w:pStyle w:val="30"/>
              <w:shd w:val="clear" w:color="auto" w:fill="auto"/>
              <w:spacing w:line="240" w:lineRule="auto"/>
              <w:rPr>
                <w:rStyle w:val="3115pt"/>
                <w:rFonts w:eastAsia="Calibri"/>
                <w:color w:val="000000" w:themeColor="text1"/>
                <w:sz w:val="24"/>
                <w:szCs w:val="24"/>
              </w:rPr>
            </w:pPr>
            <w:r w:rsidRPr="00A67C1D">
              <w:rPr>
                <w:rStyle w:val="3115pt"/>
                <w:rFonts w:eastAsia="Calibri"/>
                <w:color w:val="000000" w:themeColor="text1"/>
                <w:sz w:val="24"/>
                <w:szCs w:val="24"/>
              </w:rPr>
              <w:t>Средний балл</w:t>
            </w:r>
          </w:p>
        </w:tc>
      </w:tr>
      <w:tr w:rsidR="00A67C1D" w:rsidRPr="00A67C1D" w:rsidTr="000E081C">
        <w:trPr>
          <w:trHeight w:hRule="exact" w:val="288"/>
          <w:jc w:val="center"/>
        </w:trPr>
        <w:tc>
          <w:tcPr>
            <w:tcW w:w="1951" w:type="dxa"/>
            <w:shd w:val="clear" w:color="auto" w:fill="auto"/>
            <w:vAlign w:val="center"/>
          </w:tcPr>
          <w:p w:rsidR="00EF594B" w:rsidRPr="00A67C1D" w:rsidRDefault="00EF594B" w:rsidP="000E081C">
            <w:pPr>
              <w:pStyle w:val="30"/>
              <w:shd w:val="clear" w:color="auto" w:fill="auto"/>
              <w:spacing w:line="240" w:lineRule="auto"/>
              <w:rPr>
                <w:b/>
                <w:color w:val="000000" w:themeColor="text1"/>
                <w:sz w:val="24"/>
                <w:szCs w:val="24"/>
              </w:rPr>
            </w:pPr>
            <w:r w:rsidRPr="00A67C1D">
              <w:rPr>
                <w:rStyle w:val="3115pt"/>
                <w:rFonts w:eastAsia="Calibri"/>
                <w:b/>
                <w:color w:val="000000" w:themeColor="text1"/>
                <w:sz w:val="24"/>
                <w:szCs w:val="24"/>
              </w:rPr>
              <w:t>2020/2021</w:t>
            </w:r>
          </w:p>
        </w:tc>
        <w:tc>
          <w:tcPr>
            <w:tcW w:w="1985" w:type="dxa"/>
            <w:shd w:val="clear" w:color="auto" w:fill="auto"/>
            <w:vAlign w:val="center"/>
          </w:tcPr>
          <w:p w:rsidR="00EF594B" w:rsidRPr="00A67C1D" w:rsidRDefault="00EF594B" w:rsidP="000E081C">
            <w:pPr>
              <w:pStyle w:val="30"/>
              <w:shd w:val="clear" w:color="auto" w:fill="auto"/>
              <w:spacing w:line="240" w:lineRule="auto"/>
              <w:rPr>
                <w:color w:val="000000" w:themeColor="text1"/>
                <w:sz w:val="24"/>
                <w:szCs w:val="24"/>
              </w:rPr>
            </w:pPr>
            <w:r w:rsidRPr="00A67C1D">
              <w:rPr>
                <w:rStyle w:val="3115pt"/>
                <w:rFonts w:eastAsia="Calibri"/>
                <w:color w:val="000000" w:themeColor="text1"/>
                <w:sz w:val="24"/>
                <w:szCs w:val="24"/>
              </w:rPr>
              <w:t>7,4</w:t>
            </w:r>
          </w:p>
        </w:tc>
      </w:tr>
      <w:tr w:rsidR="00A67C1D" w:rsidRPr="00A67C1D" w:rsidTr="000E081C">
        <w:trPr>
          <w:trHeight w:hRule="exact" w:val="353"/>
          <w:jc w:val="center"/>
        </w:trPr>
        <w:tc>
          <w:tcPr>
            <w:tcW w:w="1951" w:type="dxa"/>
            <w:shd w:val="clear" w:color="auto" w:fill="auto"/>
            <w:vAlign w:val="center"/>
          </w:tcPr>
          <w:p w:rsidR="00EF594B" w:rsidRPr="00A67C1D" w:rsidRDefault="00EF594B" w:rsidP="000E081C">
            <w:pPr>
              <w:pStyle w:val="30"/>
              <w:shd w:val="clear" w:color="auto" w:fill="auto"/>
              <w:spacing w:line="240" w:lineRule="auto"/>
              <w:rPr>
                <w:rStyle w:val="3115pt"/>
                <w:rFonts w:eastAsia="Calibri"/>
                <w:b/>
                <w:color w:val="000000" w:themeColor="text1"/>
                <w:sz w:val="24"/>
                <w:szCs w:val="24"/>
              </w:rPr>
            </w:pPr>
            <w:r w:rsidRPr="00A67C1D">
              <w:rPr>
                <w:rStyle w:val="3115pt"/>
                <w:rFonts w:eastAsia="Calibri"/>
                <w:b/>
                <w:color w:val="000000" w:themeColor="text1"/>
                <w:sz w:val="24"/>
                <w:szCs w:val="24"/>
              </w:rPr>
              <w:t>2021/2022</w:t>
            </w:r>
          </w:p>
          <w:p w:rsidR="00EF594B" w:rsidRPr="00A67C1D" w:rsidRDefault="00EF594B" w:rsidP="000E081C">
            <w:pPr>
              <w:pStyle w:val="30"/>
              <w:shd w:val="clear" w:color="auto" w:fill="auto"/>
              <w:spacing w:line="240" w:lineRule="auto"/>
              <w:rPr>
                <w:b/>
                <w:color w:val="000000" w:themeColor="text1"/>
                <w:sz w:val="24"/>
                <w:szCs w:val="24"/>
              </w:rPr>
            </w:pPr>
          </w:p>
        </w:tc>
        <w:tc>
          <w:tcPr>
            <w:tcW w:w="1985" w:type="dxa"/>
            <w:shd w:val="clear" w:color="auto" w:fill="auto"/>
            <w:vAlign w:val="center"/>
          </w:tcPr>
          <w:p w:rsidR="00EF594B" w:rsidRPr="00A67C1D" w:rsidRDefault="00EF594B" w:rsidP="000E081C">
            <w:pPr>
              <w:pStyle w:val="30"/>
              <w:shd w:val="clear" w:color="auto" w:fill="auto"/>
              <w:spacing w:line="240" w:lineRule="auto"/>
              <w:rPr>
                <w:color w:val="000000" w:themeColor="text1"/>
                <w:sz w:val="24"/>
                <w:szCs w:val="24"/>
              </w:rPr>
            </w:pPr>
            <w:r w:rsidRPr="00A67C1D">
              <w:rPr>
                <w:color w:val="000000" w:themeColor="text1"/>
                <w:sz w:val="24"/>
                <w:szCs w:val="24"/>
              </w:rPr>
              <w:t>7,79</w:t>
            </w:r>
          </w:p>
        </w:tc>
      </w:tr>
      <w:tr w:rsidR="00A67C1D" w:rsidRPr="00A67C1D" w:rsidTr="000E081C">
        <w:trPr>
          <w:trHeight w:hRule="exact" w:val="354"/>
          <w:jc w:val="center"/>
        </w:trPr>
        <w:tc>
          <w:tcPr>
            <w:tcW w:w="1951" w:type="dxa"/>
            <w:shd w:val="clear" w:color="auto" w:fill="auto"/>
            <w:vAlign w:val="center"/>
          </w:tcPr>
          <w:p w:rsidR="00EF594B" w:rsidRPr="00A67C1D" w:rsidRDefault="00EF594B" w:rsidP="000E081C">
            <w:pPr>
              <w:pStyle w:val="30"/>
              <w:shd w:val="clear" w:color="auto" w:fill="auto"/>
              <w:spacing w:line="240" w:lineRule="auto"/>
              <w:rPr>
                <w:rStyle w:val="3115pt"/>
                <w:rFonts w:eastAsia="Calibri"/>
                <w:b/>
                <w:color w:val="000000" w:themeColor="text1"/>
                <w:sz w:val="24"/>
                <w:szCs w:val="24"/>
              </w:rPr>
            </w:pPr>
            <w:r w:rsidRPr="00A67C1D">
              <w:rPr>
                <w:rStyle w:val="3115pt"/>
                <w:rFonts w:eastAsia="Calibri"/>
                <w:b/>
                <w:color w:val="000000" w:themeColor="text1"/>
                <w:sz w:val="24"/>
                <w:szCs w:val="24"/>
              </w:rPr>
              <w:t>2022/2023</w:t>
            </w:r>
          </w:p>
          <w:p w:rsidR="00EF594B" w:rsidRPr="00A67C1D" w:rsidRDefault="00EF594B" w:rsidP="000E081C">
            <w:pPr>
              <w:pStyle w:val="30"/>
              <w:shd w:val="clear" w:color="auto" w:fill="auto"/>
              <w:spacing w:line="240" w:lineRule="auto"/>
              <w:rPr>
                <w:color w:val="000000" w:themeColor="text1"/>
                <w:sz w:val="24"/>
                <w:szCs w:val="24"/>
              </w:rPr>
            </w:pPr>
          </w:p>
        </w:tc>
        <w:tc>
          <w:tcPr>
            <w:tcW w:w="1985" w:type="dxa"/>
            <w:shd w:val="clear" w:color="auto" w:fill="auto"/>
            <w:vAlign w:val="center"/>
          </w:tcPr>
          <w:p w:rsidR="00EF594B" w:rsidRPr="00A67C1D" w:rsidRDefault="00EF594B" w:rsidP="000E081C">
            <w:pPr>
              <w:spacing w:after="0" w:line="240" w:lineRule="auto"/>
              <w:ind w:firstLine="52"/>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7,4</w:t>
            </w:r>
          </w:p>
        </w:tc>
      </w:tr>
      <w:tr w:rsidR="00A67C1D" w:rsidRPr="00A67C1D" w:rsidTr="000E081C">
        <w:trPr>
          <w:trHeight w:hRule="exact" w:val="291"/>
          <w:jc w:val="center"/>
        </w:trPr>
        <w:tc>
          <w:tcPr>
            <w:tcW w:w="1951" w:type="dxa"/>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2023/2024</w:t>
            </w:r>
          </w:p>
        </w:tc>
        <w:tc>
          <w:tcPr>
            <w:tcW w:w="1985" w:type="dxa"/>
            <w:shd w:val="clear" w:color="auto" w:fill="auto"/>
            <w:vAlign w:val="center"/>
          </w:tcPr>
          <w:p w:rsidR="00EF594B" w:rsidRPr="00A67C1D" w:rsidRDefault="00EF594B" w:rsidP="000E081C">
            <w:pPr>
              <w:spacing w:after="0" w:line="240" w:lineRule="auto"/>
              <w:ind w:firstLine="52"/>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7,46</w:t>
            </w:r>
          </w:p>
        </w:tc>
      </w:tr>
    </w:tbl>
    <w:p w:rsidR="00EF594B" w:rsidRPr="00A67C1D" w:rsidRDefault="00EF594B" w:rsidP="00EF594B">
      <w:pPr>
        <w:autoSpaceDE w:val="0"/>
        <w:autoSpaceDN w:val="0"/>
        <w:adjustRightInd w:val="0"/>
        <w:spacing w:after="0" w:line="240" w:lineRule="auto"/>
        <w:rPr>
          <w:rFonts w:ascii="Times New Roman" w:hAnsi="Times New Roman"/>
          <w:i/>
          <w:color w:val="000000" w:themeColor="text1"/>
          <w:sz w:val="24"/>
          <w:szCs w:val="24"/>
        </w:rPr>
      </w:pPr>
    </w:p>
    <w:p w:rsidR="00EF594B" w:rsidRPr="00A67C1D" w:rsidRDefault="00EF594B" w:rsidP="00EF594B">
      <w:pPr>
        <w:autoSpaceDE w:val="0"/>
        <w:autoSpaceDN w:val="0"/>
        <w:adjustRightInd w:val="0"/>
        <w:spacing w:after="0" w:line="240" w:lineRule="auto"/>
        <w:jc w:val="center"/>
        <w:rPr>
          <w:rFonts w:ascii="Times New Roman" w:hAnsi="Times New Roman"/>
          <w:color w:val="000000" w:themeColor="text1"/>
          <w:sz w:val="24"/>
          <w:szCs w:val="24"/>
        </w:rPr>
      </w:pPr>
      <w:r w:rsidRPr="00A67C1D">
        <w:rPr>
          <w:rFonts w:ascii="Times New Roman" w:hAnsi="Times New Roman"/>
          <w:i/>
          <w:noProof/>
          <w:color w:val="000000" w:themeColor="text1"/>
          <w:sz w:val="24"/>
          <w:szCs w:val="24"/>
          <w:lang w:eastAsia="ru-RU"/>
        </w:rPr>
        <w:drawing>
          <wp:inline distT="0" distB="0" distL="0" distR="0">
            <wp:extent cx="5867400" cy="264722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8050" cy="2652025"/>
                    </a:xfrm>
                    <a:prstGeom prst="rect">
                      <a:avLst/>
                    </a:prstGeom>
                    <a:noFill/>
                    <a:ln>
                      <a:noFill/>
                    </a:ln>
                  </pic:spPr>
                </pic:pic>
              </a:graphicData>
            </a:graphic>
          </wp:inline>
        </w:drawing>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Снизился процент учащихся, которые занимаются на удовлетворительном уровне. Повысили уровень качества знаний учащиеся 9 класса. Всеми учащимися в полном объёме освоена </w:t>
      </w:r>
      <w:proofErr w:type="gramStart"/>
      <w:r w:rsidRPr="00A67C1D">
        <w:rPr>
          <w:rFonts w:ascii="Times New Roman" w:hAnsi="Times New Roman"/>
          <w:color w:val="000000" w:themeColor="text1"/>
          <w:sz w:val="24"/>
          <w:szCs w:val="24"/>
        </w:rPr>
        <w:t>теоретическая  и</w:t>
      </w:r>
      <w:proofErr w:type="gramEnd"/>
      <w:r w:rsidRPr="00A67C1D">
        <w:rPr>
          <w:rFonts w:ascii="Times New Roman" w:hAnsi="Times New Roman"/>
          <w:color w:val="000000" w:themeColor="text1"/>
          <w:sz w:val="24"/>
          <w:szCs w:val="24"/>
        </w:rPr>
        <w:t xml:space="preserve"> практическая части учебных программ. Более 80% учащихся 5-ых классов подтверждают свои знания, полученные на первой ступени обучения. В целом итоговая аттестация учащихся показала стабильность в уровень качества знаний, средних баллов по предметам.</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10"/>
        <w:gridCol w:w="710"/>
        <w:gridCol w:w="850"/>
        <w:gridCol w:w="697"/>
        <w:gridCol w:w="867"/>
        <w:gridCol w:w="688"/>
        <w:gridCol w:w="948"/>
        <w:gridCol w:w="654"/>
        <w:gridCol w:w="892"/>
        <w:gridCol w:w="900"/>
      </w:tblGrid>
      <w:tr w:rsidR="00A67C1D" w:rsidRPr="00A67C1D" w:rsidTr="00A403F8">
        <w:trPr>
          <w:trHeight w:hRule="exact" w:val="841"/>
          <w:jc w:val="center"/>
        </w:trPr>
        <w:tc>
          <w:tcPr>
            <w:tcW w:w="1271" w:type="dxa"/>
            <w:vMerge w:val="restart"/>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proofErr w:type="spellStart"/>
            <w:r w:rsidRPr="00A67C1D">
              <w:rPr>
                <w:rStyle w:val="115pt"/>
                <w:color w:val="000000" w:themeColor="text1"/>
                <w:sz w:val="24"/>
                <w:szCs w:val="24"/>
              </w:rPr>
              <w:t>Уч.год</w:t>
            </w:r>
            <w:proofErr w:type="spellEnd"/>
          </w:p>
        </w:tc>
        <w:tc>
          <w:tcPr>
            <w:tcW w:w="910" w:type="dxa"/>
            <w:vMerge w:val="restart"/>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Кол-во</w:t>
            </w:r>
          </w:p>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уч-ся</w:t>
            </w:r>
          </w:p>
        </w:tc>
        <w:tc>
          <w:tcPr>
            <w:tcW w:w="1560" w:type="dxa"/>
            <w:gridSpan w:val="2"/>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Удовлетворительный</w:t>
            </w:r>
          </w:p>
        </w:tc>
        <w:tc>
          <w:tcPr>
            <w:tcW w:w="1564" w:type="dxa"/>
            <w:gridSpan w:val="2"/>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Средний</w:t>
            </w:r>
          </w:p>
        </w:tc>
        <w:tc>
          <w:tcPr>
            <w:tcW w:w="1636" w:type="dxa"/>
            <w:gridSpan w:val="2"/>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Достаточный</w:t>
            </w:r>
          </w:p>
        </w:tc>
        <w:tc>
          <w:tcPr>
            <w:tcW w:w="1546" w:type="dxa"/>
            <w:gridSpan w:val="2"/>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Высокий</w:t>
            </w:r>
          </w:p>
        </w:tc>
        <w:tc>
          <w:tcPr>
            <w:tcW w:w="900"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Качество</w:t>
            </w:r>
          </w:p>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знаний</w:t>
            </w:r>
          </w:p>
        </w:tc>
      </w:tr>
      <w:tr w:rsidR="00A67C1D" w:rsidRPr="00A67C1D" w:rsidTr="00A403F8">
        <w:trPr>
          <w:trHeight w:hRule="exact" w:val="283"/>
          <w:jc w:val="center"/>
        </w:trPr>
        <w:tc>
          <w:tcPr>
            <w:tcW w:w="1271" w:type="dxa"/>
            <w:vMerge/>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p>
        </w:tc>
        <w:tc>
          <w:tcPr>
            <w:tcW w:w="910" w:type="dxa"/>
            <w:vMerge/>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p>
        </w:tc>
        <w:tc>
          <w:tcPr>
            <w:tcW w:w="710"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Кол.</w:t>
            </w:r>
          </w:p>
        </w:tc>
        <w:tc>
          <w:tcPr>
            <w:tcW w:w="850"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Corbel12pt"/>
                <w:rFonts w:cs="Times New Roman"/>
                <w:color w:val="000000" w:themeColor="text1"/>
              </w:rPr>
              <w:t>%</w:t>
            </w:r>
          </w:p>
        </w:tc>
        <w:tc>
          <w:tcPr>
            <w:tcW w:w="697"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Кол.</w:t>
            </w:r>
          </w:p>
        </w:tc>
        <w:tc>
          <w:tcPr>
            <w:tcW w:w="867"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Corbel12pt"/>
                <w:rFonts w:cs="Times New Roman"/>
                <w:color w:val="000000" w:themeColor="text1"/>
              </w:rPr>
              <w:t>%</w:t>
            </w:r>
          </w:p>
        </w:tc>
        <w:tc>
          <w:tcPr>
            <w:tcW w:w="688"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Кол.</w:t>
            </w:r>
          </w:p>
        </w:tc>
        <w:tc>
          <w:tcPr>
            <w:tcW w:w="948"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Corbel12pt"/>
                <w:rFonts w:cs="Times New Roman"/>
                <w:color w:val="000000" w:themeColor="text1"/>
              </w:rPr>
              <w:t>%</w:t>
            </w:r>
          </w:p>
        </w:tc>
        <w:tc>
          <w:tcPr>
            <w:tcW w:w="654"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15pt"/>
                <w:color w:val="000000" w:themeColor="text1"/>
                <w:sz w:val="24"/>
                <w:szCs w:val="24"/>
              </w:rPr>
              <w:t>Кол.</w:t>
            </w:r>
          </w:p>
        </w:tc>
        <w:tc>
          <w:tcPr>
            <w:tcW w:w="892"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Corbel12pt"/>
                <w:rFonts w:cs="Times New Roman"/>
                <w:color w:val="000000" w:themeColor="text1"/>
              </w:rPr>
              <w:t>%</w:t>
            </w:r>
          </w:p>
        </w:tc>
        <w:tc>
          <w:tcPr>
            <w:tcW w:w="900" w:type="dxa"/>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p>
        </w:tc>
      </w:tr>
      <w:tr w:rsidR="00A67C1D" w:rsidRPr="00A67C1D" w:rsidTr="00A403F8">
        <w:trPr>
          <w:trHeight w:hRule="exact" w:val="575"/>
          <w:jc w:val="center"/>
        </w:trPr>
        <w:tc>
          <w:tcPr>
            <w:tcW w:w="1271"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5pt"/>
                <w:color w:val="000000" w:themeColor="text1"/>
                <w:sz w:val="24"/>
                <w:szCs w:val="24"/>
              </w:rPr>
              <w:t>2019/2020</w:t>
            </w:r>
          </w:p>
        </w:tc>
        <w:tc>
          <w:tcPr>
            <w:tcW w:w="91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97</w:t>
            </w:r>
          </w:p>
        </w:tc>
        <w:tc>
          <w:tcPr>
            <w:tcW w:w="71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13</w:t>
            </w:r>
          </w:p>
        </w:tc>
        <w:tc>
          <w:tcPr>
            <w:tcW w:w="85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13,4</w:t>
            </w:r>
          </w:p>
        </w:tc>
        <w:tc>
          <w:tcPr>
            <w:tcW w:w="697"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26</w:t>
            </w:r>
          </w:p>
        </w:tc>
        <w:tc>
          <w:tcPr>
            <w:tcW w:w="867"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26,8</w:t>
            </w:r>
          </w:p>
        </w:tc>
        <w:tc>
          <w:tcPr>
            <w:tcW w:w="688"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48</w:t>
            </w:r>
          </w:p>
        </w:tc>
        <w:tc>
          <w:tcPr>
            <w:tcW w:w="948"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49,5</w:t>
            </w:r>
          </w:p>
        </w:tc>
        <w:tc>
          <w:tcPr>
            <w:tcW w:w="654"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10</w:t>
            </w:r>
          </w:p>
        </w:tc>
        <w:tc>
          <w:tcPr>
            <w:tcW w:w="892"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10,3</w:t>
            </w:r>
          </w:p>
        </w:tc>
        <w:tc>
          <w:tcPr>
            <w:tcW w:w="90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87</w:t>
            </w:r>
          </w:p>
        </w:tc>
      </w:tr>
      <w:tr w:rsidR="00A67C1D" w:rsidRPr="00A67C1D" w:rsidTr="00A403F8">
        <w:trPr>
          <w:trHeight w:hRule="exact" w:val="555"/>
          <w:jc w:val="center"/>
        </w:trPr>
        <w:tc>
          <w:tcPr>
            <w:tcW w:w="1271" w:type="dxa"/>
            <w:shd w:val="clear" w:color="auto" w:fill="auto"/>
            <w:vAlign w:val="center"/>
          </w:tcPr>
          <w:p w:rsidR="00EF594B" w:rsidRPr="00A67C1D" w:rsidRDefault="00EF594B" w:rsidP="000E081C">
            <w:pPr>
              <w:pStyle w:val="1"/>
              <w:shd w:val="clear" w:color="auto" w:fill="auto"/>
              <w:spacing w:line="240" w:lineRule="auto"/>
              <w:rPr>
                <w:b/>
                <w:color w:val="000000" w:themeColor="text1"/>
                <w:sz w:val="24"/>
                <w:szCs w:val="24"/>
              </w:rPr>
            </w:pPr>
            <w:r w:rsidRPr="00A67C1D">
              <w:rPr>
                <w:rStyle w:val="15pt"/>
                <w:color w:val="000000" w:themeColor="text1"/>
                <w:sz w:val="24"/>
                <w:szCs w:val="24"/>
              </w:rPr>
              <w:t>2020/2021</w:t>
            </w:r>
          </w:p>
        </w:tc>
        <w:tc>
          <w:tcPr>
            <w:tcW w:w="91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109</w:t>
            </w:r>
          </w:p>
        </w:tc>
        <w:tc>
          <w:tcPr>
            <w:tcW w:w="71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13</w:t>
            </w:r>
          </w:p>
        </w:tc>
        <w:tc>
          <w:tcPr>
            <w:tcW w:w="85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12</w:t>
            </w:r>
          </w:p>
        </w:tc>
        <w:tc>
          <w:tcPr>
            <w:tcW w:w="697"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32</w:t>
            </w:r>
          </w:p>
        </w:tc>
        <w:tc>
          <w:tcPr>
            <w:tcW w:w="867"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29</w:t>
            </w:r>
          </w:p>
        </w:tc>
        <w:tc>
          <w:tcPr>
            <w:tcW w:w="688"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55</w:t>
            </w:r>
          </w:p>
        </w:tc>
        <w:tc>
          <w:tcPr>
            <w:tcW w:w="948"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51</w:t>
            </w:r>
          </w:p>
        </w:tc>
        <w:tc>
          <w:tcPr>
            <w:tcW w:w="654"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9</w:t>
            </w:r>
          </w:p>
        </w:tc>
        <w:tc>
          <w:tcPr>
            <w:tcW w:w="892"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8</w:t>
            </w:r>
          </w:p>
        </w:tc>
        <w:tc>
          <w:tcPr>
            <w:tcW w:w="900" w:type="dxa"/>
            <w:shd w:val="clear" w:color="auto" w:fill="auto"/>
            <w:vAlign w:val="center"/>
          </w:tcPr>
          <w:p w:rsidR="00EF594B" w:rsidRPr="00A67C1D" w:rsidRDefault="00EF594B" w:rsidP="000E081C">
            <w:pPr>
              <w:pStyle w:val="1"/>
              <w:shd w:val="clear" w:color="auto" w:fill="auto"/>
              <w:spacing w:line="240" w:lineRule="auto"/>
              <w:rPr>
                <w:color w:val="000000" w:themeColor="text1"/>
                <w:sz w:val="24"/>
                <w:szCs w:val="24"/>
              </w:rPr>
            </w:pPr>
            <w:r w:rsidRPr="00A67C1D">
              <w:rPr>
                <w:rStyle w:val="15pt"/>
                <w:color w:val="000000" w:themeColor="text1"/>
                <w:sz w:val="24"/>
                <w:szCs w:val="24"/>
              </w:rPr>
              <w:t>88</w:t>
            </w:r>
          </w:p>
        </w:tc>
      </w:tr>
      <w:tr w:rsidR="00A67C1D" w:rsidRPr="00A67C1D" w:rsidTr="00A403F8">
        <w:trPr>
          <w:trHeight w:hRule="exact" w:val="435"/>
          <w:jc w:val="center"/>
        </w:trPr>
        <w:tc>
          <w:tcPr>
            <w:tcW w:w="1271" w:type="dxa"/>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2021/2022</w:t>
            </w:r>
          </w:p>
        </w:tc>
        <w:tc>
          <w:tcPr>
            <w:tcW w:w="910"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97</w:t>
            </w:r>
          </w:p>
        </w:tc>
        <w:tc>
          <w:tcPr>
            <w:tcW w:w="710"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11</w:t>
            </w:r>
          </w:p>
        </w:tc>
        <w:tc>
          <w:tcPr>
            <w:tcW w:w="850"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13,27</w:t>
            </w:r>
          </w:p>
        </w:tc>
        <w:tc>
          <w:tcPr>
            <w:tcW w:w="697"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41</w:t>
            </w:r>
          </w:p>
        </w:tc>
        <w:tc>
          <w:tcPr>
            <w:tcW w:w="867"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42,57</w:t>
            </w:r>
          </w:p>
        </w:tc>
        <w:tc>
          <w:tcPr>
            <w:tcW w:w="688"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37</w:t>
            </w:r>
          </w:p>
        </w:tc>
        <w:tc>
          <w:tcPr>
            <w:tcW w:w="948"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33,36</w:t>
            </w:r>
          </w:p>
        </w:tc>
        <w:tc>
          <w:tcPr>
            <w:tcW w:w="654"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7</w:t>
            </w:r>
          </w:p>
        </w:tc>
        <w:tc>
          <w:tcPr>
            <w:tcW w:w="892"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9,23</w:t>
            </w:r>
          </w:p>
        </w:tc>
        <w:tc>
          <w:tcPr>
            <w:tcW w:w="900"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87,63</w:t>
            </w:r>
          </w:p>
        </w:tc>
      </w:tr>
      <w:tr w:rsidR="00A67C1D" w:rsidRPr="00A67C1D" w:rsidTr="00A403F8">
        <w:trPr>
          <w:trHeight w:hRule="exact" w:val="457"/>
          <w:jc w:val="center"/>
        </w:trPr>
        <w:tc>
          <w:tcPr>
            <w:tcW w:w="1271" w:type="dxa"/>
            <w:shd w:val="clear" w:color="auto" w:fill="auto"/>
            <w:vAlign w:val="center"/>
          </w:tcPr>
          <w:p w:rsidR="00EF594B" w:rsidRPr="00A67C1D" w:rsidRDefault="00EF594B" w:rsidP="000E081C">
            <w:pPr>
              <w:pStyle w:val="30"/>
              <w:shd w:val="clear" w:color="auto" w:fill="auto"/>
              <w:spacing w:line="240" w:lineRule="auto"/>
              <w:rPr>
                <w:b/>
                <w:color w:val="000000" w:themeColor="text1"/>
                <w:sz w:val="24"/>
                <w:szCs w:val="24"/>
              </w:rPr>
            </w:pPr>
            <w:r w:rsidRPr="00A67C1D">
              <w:rPr>
                <w:rStyle w:val="3115pt"/>
                <w:rFonts w:eastAsia="Calibri"/>
                <w:b/>
                <w:color w:val="000000" w:themeColor="text1"/>
                <w:sz w:val="24"/>
                <w:szCs w:val="24"/>
              </w:rPr>
              <w:t>2022/2023</w:t>
            </w:r>
          </w:p>
        </w:tc>
        <w:tc>
          <w:tcPr>
            <w:tcW w:w="91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90</w:t>
            </w:r>
          </w:p>
        </w:tc>
        <w:tc>
          <w:tcPr>
            <w:tcW w:w="71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8</w:t>
            </w:r>
          </w:p>
        </w:tc>
        <w:tc>
          <w:tcPr>
            <w:tcW w:w="85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7,36</w:t>
            </w:r>
          </w:p>
        </w:tc>
        <w:tc>
          <w:tcPr>
            <w:tcW w:w="697"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45</w:t>
            </w:r>
          </w:p>
        </w:tc>
        <w:tc>
          <w:tcPr>
            <w:tcW w:w="867"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46,08</w:t>
            </w:r>
          </w:p>
        </w:tc>
        <w:tc>
          <w:tcPr>
            <w:tcW w:w="688"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36</w:t>
            </w:r>
          </w:p>
        </w:tc>
        <w:tc>
          <w:tcPr>
            <w:tcW w:w="948"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32,81</w:t>
            </w:r>
          </w:p>
        </w:tc>
        <w:tc>
          <w:tcPr>
            <w:tcW w:w="654"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1</w:t>
            </w:r>
          </w:p>
        </w:tc>
        <w:tc>
          <w:tcPr>
            <w:tcW w:w="892"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1,25</w:t>
            </w:r>
          </w:p>
        </w:tc>
        <w:tc>
          <w:tcPr>
            <w:tcW w:w="900"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91,11</w:t>
            </w:r>
          </w:p>
        </w:tc>
      </w:tr>
      <w:tr w:rsidR="00A67C1D" w:rsidRPr="00A67C1D" w:rsidTr="00A403F8">
        <w:trPr>
          <w:trHeight w:hRule="exact" w:val="563"/>
          <w:jc w:val="center"/>
        </w:trPr>
        <w:tc>
          <w:tcPr>
            <w:tcW w:w="1271" w:type="dxa"/>
            <w:shd w:val="clear" w:color="auto" w:fill="auto"/>
            <w:vAlign w:val="center"/>
          </w:tcPr>
          <w:p w:rsidR="00EF594B" w:rsidRPr="00A67C1D" w:rsidRDefault="00EF594B" w:rsidP="000E081C">
            <w:pPr>
              <w:spacing w:after="0" w:line="240" w:lineRule="auto"/>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2023/2024</w:t>
            </w:r>
          </w:p>
        </w:tc>
        <w:tc>
          <w:tcPr>
            <w:tcW w:w="91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92</w:t>
            </w:r>
          </w:p>
        </w:tc>
        <w:tc>
          <w:tcPr>
            <w:tcW w:w="71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8</w:t>
            </w:r>
          </w:p>
        </w:tc>
        <w:tc>
          <w:tcPr>
            <w:tcW w:w="850"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10,32</w:t>
            </w:r>
          </w:p>
        </w:tc>
        <w:tc>
          <w:tcPr>
            <w:tcW w:w="697"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45</w:t>
            </w:r>
          </w:p>
        </w:tc>
        <w:tc>
          <w:tcPr>
            <w:tcW w:w="867"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53,24</w:t>
            </w:r>
          </w:p>
        </w:tc>
        <w:tc>
          <w:tcPr>
            <w:tcW w:w="688"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36</w:t>
            </w:r>
          </w:p>
        </w:tc>
        <w:tc>
          <w:tcPr>
            <w:tcW w:w="948"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33,11</w:t>
            </w:r>
          </w:p>
        </w:tc>
        <w:tc>
          <w:tcPr>
            <w:tcW w:w="654"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w:t>
            </w:r>
          </w:p>
        </w:tc>
        <w:tc>
          <w:tcPr>
            <w:tcW w:w="892" w:type="dxa"/>
            <w:shd w:val="clear" w:color="auto" w:fill="auto"/>
            <w:vAlign w:val="center"/>
          </w:tcPr>
          <w:p w:rsidR="00EF594B" w:rsidRPr="00A67C1D" w:rsidRDefault="00EF594B" w:rsidP="000E081C">
            <w:pPr>
              <w:spacing w:after="0" w:line="240" w:lineRule="auto"/>
              <w:jc w:val="center"/>
              <w:rPr>
                <w:rFonts w:ascii="Times New Roman" w:hAnsi="Times New Roman"/>
                <w:bCs/>
                <w:color w:val="000000" w:themeColor="text1"/>
                <w:sz w:val="24"/>
                <w:szCs w:val="24"/>
              </w:rPr>
            </w:pPr>
            <w:r w:rsidRPr="00A67C1D">
              <w:rPr>
                <w:rFonts w:ascii="Times New Roman" w:hAnsi="Times New Roman"/>
                <w:bCs/>
                <w:color w:val="000000" w:themeColor="text1"/>
                <w:sz w:val="24"/>
                <w:szCs w:val="24"/>
              </w:rPr>
              <w:t>3,33</w:t>
            </w:r>
          </w:p>
        </w:tc>
        <w:tc>
          <w:tcPr>
            <w:tcW w:w="900"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91,30</w:t>
            </w:r>
          </w:p>
        </w:tc>
      </w:tr>
    </w:tbl>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 2023/2024 учебном году в учреждении образования не было 11 класса.     </w:t>
      </w:r>
    </w:p>
    <w:p w:rsidR="00EF594B" w:rsidRPr="00A67C1D" w:rsidRDefault="00EF594B" w:rsidP="00EF594B">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 учреждении образования с 01.09.2023/2024 года </w:t>
      </w:r>
      <w:proofErr w:type="gramStart"/>
      <w:r w:rsidRPr="00A67C1D">
        <w:rPr>
          <w:rFonts w:ascii="Times New Roman" w:hAnsi="Times New Roman"/>
          <w:color w:val="000000" w:themeColor="text1"/>
          <w:sz w:val="24"/>
          <w:szCs w:val="24"/>
        </w:rPr>
        <w:t>учащиеся  Х</w:t>
      </w:r>
      <w:proofErr w:type="gramEnd"/>
      <w:r w:rsidRPr="00A67C1D">
        <w:rPr>
          <w:rFonts w:ascii="Times New Roman" w:hAnsi="Times New Roman"/>
          <w:color w:val="000000" w:themeColor="text1"/>
          <w:sz w:val="24"/>
          <w:szCs w:val="24"/>
        </w:rPr>
        <w:t xml:space="preserve"> классе изучают предмет «География» на повышенном уровне.</w:t>
      </w: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235"/>
      </w:tblGrid>
      <w:tr w:rsidR="00A67C1D" w:rsidRPr="00A67C1D" w:rsidTr="000E081C">
        <w:trPr>
          <w:trHeight w:hRule="exact" w:val="474"/>
          <w:jc w:val="center"/>
        </w:trPr>
        <w:tc>
          <w:tcPr>
            <w:tcW w:w="36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Учебный год</w:t>
            </w:r>
          </w:p>
        </w:tc>
        <w:tc>
          <w:tcPr>
            <w:tcW w:w="223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География</w:t>
            </w:r>
          </w:p>
        </w:tc>
      </w:tr>
      <w:tr w:rsidR="00A67C1D" w:rsidRPr="00A67C1D" w:rsidTr="000E081C">
        <w:trPr>
          <w:trHeight w:hRule="exact" w:val="565"/>
          <w:jc w:val="center"/>
        </w:trPr>
        <w:tc>
          <w:tcPr>
            <w:tcW w:w="36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2021/2022</w:t>
            </w:r>
          </w:p>
        </w:tc>
        <w:tc>
          <w:tcPr>
            <w:tcW w:w="223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6,5</w:t>
            </w:r>
          </w:p>
        </w:tc>
      </w:tr>
      <w:tr w:rsidR="00A67C1D" w:rsidRPr="00A67C1D" w:rsidTr="000E081C">
        <w:trPr>
          <w:trHeight w:hRule="exact" w:val="559"/>
          <w:jc w:val="center"/>
        </w:trPr>
        <w:tc>
          <w:tcPr>
            <w:tcW w:w="36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223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8,2</w:t>
            </w:r>
          </w:p>
        </w:tc>
      </w:tr>
      <w:tr w:rsidR="00A67C1D" w:rsidRPr="00A67C1D" w:rsidTr="000E081C">
        <w:trPr>
          <w:trHeight w:hRule="exact" w:val="567"/>
          <w:jc w:val="center"/>
        </w:trPr>
        <w:tc>
          <w:tcPr>
            <w:tcW w:w="368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tc>
        <w:tc>
          <w:tcPr>
            <w:tcW w:w="2235" w:type="dxa"/>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8,7</w:t>
            </w:r>
          </w:p>
        </w:tc>
      </w:tr>
    </w:tbl>
    <w:p w:rsidR="00EF594B" w:rsidRPr="00A67C1D" w:rsidRDefault="00EF594B" w:rsidP="00EF594B">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Все учащиеся Х класса принимали участие во втором этапе республиканской олимпиады по нескольким учебным предметам.</w:t>
      </w:r>
    </w:p>
    <w:p w:rsidR="00EF594B" w:rsidRPr="00A67C1D" w:rsidRDefault="00EF594B" w:rsidP="00EF594B">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ab/>
        <w:t>Сравнительный анализ участия и побед во 2 этапе Олимпиады:</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1911"/>
        <w:gridCol w:w="1808"/>
        <w:gridCol w:w="1615"/>
        <w:gridCol w:w="1659"/>
      </w:tblGrid>
      <w:tr w:rsidR="00A67C1D" w:rsidRPr="00A67C1D" w:rsidTr="000E081C">
        <w:trPr>
          <w:trHeight w:val="666"/>
          <w:jc w:val="center"/>
        </w:trPr>
        <w:tc>
          <w:tcPr>
            <w:tcW w:w="8828" w:type="dxa"/>
            <w:gridSpan w:val="5"/>
            <w:shd w:val="clear" w:color="auto" w:fill="auto"/>
            <w:vAlign w:val="center"/>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Количество участников / победителей   районных олимпиад</w:t>
            </w:r>
          </w:p>
        </w:tc>
      </w:tr>
      <w:tr w:rsidR="00A67C1D" w:rsidRPr="00A67C1D" w:rsidTr="000E081C">
        <w:trPr>
          <w:trHeight w:val="547"/>
          <w:jc w:val="center"/>
        </w:trPr>
        <w:tc>
          <w:tcPr>
            <w:tcW w:w="1835"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2019/2020</w:t>
            </w:r>
          </w:p>
        </w:tc>
        <w:tc>
          <w:tcPr>
            <w:tcW w:w="1911"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2020/2021</w:t>
            </w:r>
          </w:p>
        </w:tc>
        <w:tc>
          <w:tcPr>
            <w:tcW w:w="1808"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tc>
        <w:tc>
          <w:tcPr>
            <w:tcW w:w="1615"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1659" w:type="dxa"/>
            <w:shd w:val="clear" w:color="auto" w:fill="auto"/>
            <w:vAlign w:val="center"/>
            <w:hideMark/>
          </w:tcPr>
          <w:p w:rsidR="00EF594B" w:rsidRPr="00A67C1D" w:rsidRDefault="00EF594B" w:rsidP="000E081C">
            <w:pPr>
              <w:spacing w:after="0" w:line="240" w:lineRule="auto"/>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2023/2024</w:t>
            </w:r>
          </w:p>
        </w:tc>
      </w:tr>
      <w:tr w:rsidR="00A67C1D" w:rsidRPr="00A67C1D" w:rsidTr="000E081C">
        <w:trPr>
          <w:trHeight w:val="413"/>
          <w:jc w:val="center"/>
        </w:trPr>
        <w:tc>
          <w:tcPr>
            <w:tcW w:w="1835"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9/3</w:t>
            </w:r>
          </w:p>
        </w:tc>
        <w:tc>
          <w:tcPr>
            <w:tcW w:w="1911"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5/2</w:t>
            </w:r>
          </w:p>
        </w:tc>
        <w:tc>
          <w:tcPr>
            <w:tcW w:w="1808"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8/4</w:t>
            </w:r>
          </w:p>
        </w:tc>
        <w:tc>
          <w:tcPr>
            <w:tcW w:w="1615" w:type="dxa"/>
            <w:shd w:val="clear" w:color="auto" w:fill="auto"/>
            <w:vAlign w:val="center"/>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6/1</w:t>
            </w:r>
          </w:p>
        </w:tc>
        <w:tc>
          <w:tcPr>
            <w:tcW w:w="1659" w:type="dxa"/>
            <w:shd w:val="clear" w:color="auto" w:fill="auto"/>
            <w:vAlign w:val="center"/>
            <w:hideMark/>
          </w:tcPr>
          <w:p w:rsidR="00EF594B" w:rsidRPr="00A67C1D" w:rsidRDefault="00EF594B" w:rsidP="000E081C">
            <w:pPr>
              <w:spacing w:after="0" w:line="240" w:lineRule="auto"/>
              <w:jc w:val="center"/>
              <w:rPr>
                <w:rFonts w:ascii="Times New Roman" w:hAnsi="Times New Roman"/>
                <w:b/>
                <w:color w:val="000000" w:themeColor="text1"/>
                <w:sz w:val="24"/>
                <w:szCs w:val="24"/>
              </w:rPr>
            </w:pPr>
            <w:r w:rsidRPr="00A67C1D">
              <w:rPr>
                <w:rFonts w:ascii="Times New Roman" w:hAnsi="Times New Roman"/>
                <w:b/>
                <w:color w:val="000000" w:themeColor="text1"/>
                <w:sz w:val="24"/>
                <w:szCs w:val="24"/>
              </w:rPr>
              <w:t>5/1</w:t>
            </w:r>
          </w:p>
        </w:tc>
      </w:tr>
    </w:tbl>
    <w:p w:rsidR="00EF594B" w:rsidRPr="00A67C1D" w:rsidRDefault="00EF594B" w:rsidP="00EF594B">
      <w:pPr>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 III республиканском конкурсе экскурсионно-краеведческих презентаций «Земли родимой уголок» (номинация «Фотопроект», учитель Тарасевич Э.А.) работа </w:t>
      </w: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Дианы заняла 1 место.</w:t>
      </w: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proofErr w:type="spellStart"/>
      <w:r w:rsidRPr="00A67C1D">
        <w:rPr>
          <w:rFonts w:ascii="Times New Roman" w:eastAsia="Times New Roman" w:hAnsi="Times New Roman"/>
          <w:color w:val="000000" w:themeColor="text1"/>
          <w:sz w:val="24"/>
          <w:szCs w:val="24"/>
          <w:lang w:eastAsia="ru-RU"/>
        </w:rPr>
        <w:t>Попко</w:t>
      </w:r>
      <w:proofErr w:type="spellEnd"/>
      <w:r w:rsidRPr="00A67C1D">
        <w:rPr>
          <w:rFonts w:ascii="Times New Roman" w:eastAsia="Times New Roman" w:hAnsi="Times New Roman"/>
          <w:color w:val="000000" w:themeColor="text1"/>
          <w:sz w:val="24"/>
          <w:szCs w:val="24"/>
          <w:lang w:eastAsia="ru-RU"/>
        </w:rPr>
        <w:t xml:space="preserve"> Егор имеет сертификаты участия фотоконкурса БГАТУ "Малая </w:t>
      </w:r>
      <w:proofErr w:type="spellStart"/>
      <w:r w:rsidRPr="00A67C1D">
        <w:rPr>
          <w:rFonts w:ascii="Times New Roman" w:eastAsia="Times New Roman" w:hAnsi="Times New Roman"/>
          <w:color w:val="000000" w:themeColor="text1"/>
          <w:sz w:val="24"/>
          <w:szCs w:val="24"/>
          <w:lang w:eastAsia="ru-RU"/>
        </w:rPr>
        <w:t>Разд</w:t>
      </w:r>
      <w:r w:rsidRPr="00A67C1D">
        <w:rPr>
          <w:rFonts w:ascii="Times New Roman" w:eastAsia="Times New Roman" w:hAnsi="Times New Roman"/>
          <w:color w:val="000000" w:themeColor="text1"/>
          <w:sz w:val="24"/>
          <w:szCs w:val="24"/>
          <w:lang w:val="en-US" w:eastAsia="ru-RU"/>
        </w:rPr>
        <w:t>i</w:t>
      </w:r>
      <w:r w:rsidRPr="00A67C1D">
        <w:rPr>
          <w:rFonts w:ascii="Times New Roman" w:eastAsia="Times New Roman" w:hAnsi="Times New Roman"/>
          <w:color w:val="000000" w:themeColor="text1"/>
          <w:sz w:val="24"/>
          <w:szCs w:val="24"/>
          <w:lang w:eastAsia="ru-RU"/>
        </w:rPr>
        <w:t>ма</w:t>
      </w:r>
      <w:proofErr w:type="spellEnd"/>
      <w:r w:rsidRPr="00A67C1D">
        <w:rPr>
          <w:rFonts w:ascii="Times New Roman" w:eastAsia="Times New Roman" w:hAnsi="Times New Roman"/>
          <w:color w:val="000000" w:themeColor="text1"/>
          <w:sz w:val="24"/>
          <w:szCs w:val="24"/>
          <w:lang w:eastAsia="ru-RU"/>
        </w:rPr>
        <w:t xml:space="preserve">" и открытого конкурса социально активных технологий воспитания обучающихся "Растим гражданина – 2023". За участие </w:t>
      </w:r>
      <w:proofErr w:type="gramStart"/>
      <w:r w:rsidRPr="00A67C1D">
        <w:rPr>
          <w:rFonts w:ascii="Times New Roman" w:eastAsia="Times New Roman" w:hAnsi="Times New Roman"/>
          <w:color w:val="000000" w:themeColor="text1"/>
          <w:sz w:val="24"/>
          <w:szCs w:val="24"/>
          <w:lang w:eastAsia="ru-RU"/>
        </w:rPr>
        <w:t>в  Республиканской</w:t>
      </w:r>
      <w:proofErr w:type="gramEnd"/>
      <w:r w:rsidRPr="00A67C1D">
        <w:rPr>
          <w:rFonts w:ascii="Times New Roman" w:eastAsia="Times New Roman" w:hAnsi="Times New Roman"/>
          <w:color w:val="000000" w:themeColor="text1"/>
          <w:sz w:val="24"/>
          <w:szCs w:val="24"/>
          <w:lang w:eastAsia="ru-RU"/>
        </w:rPr>
        <w:t xml:space="preserve"> викторине "Я гражданин Республики Беларусь» получил диплом 1 степени.</w:t>
      </w:r>
    </w:p>
    <w:p w:rsidR="00EF594B" w:rsidRPr="00A67C1D" w:rsidRDefault="00EF594B" w:rsidP="00EF594B">
      <w:pPr>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 соответствии с постановление Министерства Образования Республики </w:t>
      </w:r>
      <w:proofErr w:type="gramStart"/>
      <w:r w:rsidRPr="00A67C1D">
        <w:rPr>
          <w:rFonts w:ascii="Times New Roman" w:hAnsi="Times New Roman"/>
          <w:color w:val="000000" w:themeColor="text1"/>
          <w:sz w:val="24"/>
          <w:szCs w:val="24"/>
        </w:rPr>
        <w:t>Беларусь  от</w:t>
      </w:r>
      <w:proofErr w:type="gramEnd"/>
      <w:r w:rsidRPr="00A67C1D">
        <w:rPr>
          <w:rFonts w:ascii="Times New Roman" w:hAnsi="Times New Roman"/>
          <w:color w:val="000000" w:themeColor="text1"/>
          <w:sz w:val="24"/>
          <w:szCs w:val="24"/>
        </w:rPr>
        <w:t xml:space="preserve"> 19 .09. 2022 г. № 322 «Об учреждении общего среднего образования» пункта 64, по завершении учебных </w:t>
      </w:r>
      <w:proofErr w:type="gramStart"/>
      <w:r w:rsidRPr="00A67C1D">
        <w:rPr>
          <w:rFonts w:ascii="Times New Roman" w:hAnsi="Times New Roman"/>
          <w:color w:val="000000" w:themeColor="text1"/>
          <w:sz w:val="24"/>
          <w:szCs w:val="24"/>
        </w:rPr>
        <w:t>занятий  с</w:t>
      </w:r>
      <w:proofErr w:type="gramEnd"/>
      <w:r w:rsidRPr="00A67C1D">
        <w:rPr>
          <w:rFonts w:ascii="Times New Roman" w:hAnsi="Times New Roman"/>
          <w:color w:val="000000" w:themeColor="text1"/>
          <w:sz w:val="24"/>
          <w:szCs w:val="24"/>
        </w:rPr>
        <w:t xml:space="preserve"> учащимися X  были проведены 5-дневные учебно-полевые сборы для юношей и 5-дневные практические занятия по медицинской подготовке для девушек по 30 учебных часов.</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Все учащиеся Х </w:t>
      </w:r>
      <w:proofErr w:type="gramStart"/>
      <w:r w:rsidRPr="00A67C1D">
        <w:rPr>
          <w:rFonts w:ascii="Times New Roman" w:hAnsi="Times New Roman"/>
          <w:color w:val="000000" w:themeColor="text1"/>
          <w:sz w:val="24"/>
          <w:szCs w:val="24"/>
        </w:rPr>
        <w:t>класса  по</w:t>
      </w:r>
      <w:proofErr w:type="gramEnd"/>
      <w:r w:rsidRPr="00A67C1D">
        <w:rPr>
          <w:rFonts w:ascii="Times New Roman" w:hAnsi="Times New Roman"/>
          <w:color w:val="000000" w:themeColor="text1"/>
          <w:sz w:val="24"/>
          <w:szCs w:val="24"/>
        </w:rPr>
        <w:t xml:space="preserve"> итогам учебного года по всем учебным предметам положительные отметки и могут быть переведены в следующий класс в соответствии с пунктом 25 Правил проведения аттестации при 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11.07.2022 № 184.</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На ІІ ступени общего среднего образования функционировали группы с повышенным изучением английского языка в 7 классе (6 человек) и по предмету «Химия» в 8 классе (3 человека). В 2024/2025 году продолжат изучение на повышенном уровне английского языка учащиеся 8 класса, в 9 классе продолжится изучение на повышенном уровне предмета «Химия». </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iCs/>
          <w:color w:val="000000" w:themeColor="text1"/>
          <w:sz w:val="24"/>
          <w:szCs w:val="24"/>
        </w:rPr>
        <w:t xml:space="preserve">Важным показателем работы педагогического коллектива является результативность </w:t>
      </w:r>
      <w:proofErr w:type="gramStart"/>
      <w:r w:rsidRPr="00A67C1D">
        <w:rPr>
          <w:rFonts w:ascii="Times New Roman" w:hAnsi="Times New Roman"/>
          <w:iCs/>
          <w:color w:val="000000" w:themeColor="text1"/>
          <w:sz w:val="24"/>
          <w:szCs w:val="24"/>
        </w:rPr>
        <w:t>участия  в</w:t>
      </w:r>
      <w:proofErr w:type="gramEnd"/>
      <w:r w:rsidRPr="00A67C1D">
        <w:rPr>
          <w:rFonts w:ascii="Times New Roman" w:hAnsi="Times New Roman"/>
          <w:iCs/>
          <w:color w:val="000000" w:themeColor="text1"/>
          <w:sz w:val="24"/>
          <w:szCs w:val="24"/>
        </w:rPr>
        <w:t xml:space="preserve"> предметных олимпиадах. Работа с высокомотивированными учащимися в школе строилась по нескольким направлениям:</w:t>
      </w:r>
    </w:p>
    <w:p w:rsidR="00EF594B" w:rsidRPr="00A67C1D" w:rsidRDefault="00EF594B" w:rsidP="00EF594B">
      <w:pPr>
        <w:widowControl w:val="0"/>
        <w:numPr>
          <w:ilvl w:val="0"/>
          <w:numId w:val="1"/>
        </w:numPr>
        <w:shd w:val="clear" w:color="auto" w:fill="FFFFFF"/>
        <w:spacing w:after="0" w:line="240" w:lineRule="auto"/>
        <w:ind w:left="0" w:firstLine="709"/>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дифференцированный подход на уроках</w:t>
      </w:r>
    </w:p>
    <w:p w:rsidR="00EF594B" w:rsidRPr="00A67C1D" w:rsidRDefault="00EF594B" w:rsidP="00EF594B">
      <w:pPr>
        <w:widowControl w:val="0"/>
        <w:numPr>
          <w:ilvl w:val="0"/>
          <w:numId w:val="1"/>
        </w:numPr>
        <w:shd w:val="clear" w:color="auto" w:fill="FFFFFF"/>
        <w:spacing w:after="0" w:line="240" w:lineRule="auto"/>
        <w:ind w:left="0" w:firstLine="709"/>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индивидуальная работа по подготовке к предметным олимпиадам</w:t>
      </w:r>
    </w:p>
    <w:p w:rsidR="00EF594B" w:rsidRPr="00A67C1D" w:rsidRDefault="00EF594B" w:rsidP="00EF594B">
      <w:pPr>
        <w:widowControl w:val="0"/>
        <w:numPr>
          <w:ilvl w:val="0"/>
          <w:numId w:val="1"/>
        </w:numPr>
        <w:shd w:val="clear" w:color="auto" w:fill="FFFFFF"/>
        <w:spacing w:after="0" w:line="240" w:lineRule="auto"/>
        <w:ind w:left="0" w:firstLine="709"/>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исследовательская работа</w:t>
      </w:r>
    </w:p>
    <w:p w:rsidR="00EF594B" w:rsidRPr="00A67C1D" w:rsidRDefault="00EF594B" w:rsidP="00EF594B">
      <w:pPr>
        <w:widowControl w:val="0"/>
        <w:numPr>
          <w:ilvl w:val="0"/>
          <w:numId w:val="1"/>
        </w:numPr>
        <w:shd w:val="clear" w:color="auto" w:fill="FFFFFF"/>
        <w:spacing w:after="0" w:line="240" w:lineRule="auto"/>
        <w:ind w:left="0" w:firstLine="709"/>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участие в интернет- и дистанционных олимпиадах и международных конкурсах</w:t>
      </w:r>
    </w:p>
    <w:p w:rsidR="00EF594B" w:rsidRPr="00A67C1D" w:rsidRDefault="00EF594B" w:rsidP="00EF594B">
      <w:pPr>
        <w:widowControl w:val="0"/>
        <w:numPr>
          <w:ilvl w:val="0"/>
          <w:numId w:val="1"/>
        </w:numPr>
        <w:shd w:val="clear" w:color="auto" w:fill="FFFFFF"/>
        <w:spacing w:after="0" w:line="240" w:lineRule="auto"/>
        <w:ind w:left="0" w:firstLine="709"/>
        <w:jc w:val="both"/>
        <w:rPr>
          <w:rFonts w:ascii="Times New Roman" w:hAnsi="Times New Roman"/>
          <w:iCs/>
          <w:color w:val="000000" w:themeColor="text1"/>
          <w:sz w:val="24"/>
          <w:szCs w:val="24"/>
        </w:rPr>
      </w:pPr>
      <w:r w:rsidRPr="00A67C1D">
        <w:rPr>
          <w:rFonts w:ascii="Times New Roman" w:hAnsi="Times New Roman"/>
          <w:iCs/>
          <w:color w:val="000000" w:themeColor="text1"/>
          <w:sz w:val="24"/>
          <w:szCs w:val="24"/>
        </w:rPr>
        <w:t>внеклассная работа</w:t>
      </w:r>
    </w:p>
    <w:p w:rsidR="00EF594B" w:rsidRPr="00A67C1D" w:rsidRDefault="00EF594B" w:rsidP="00EF594B">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Сравнительный анализ олимпиад показывает следующее (без 10 и 11 класса):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9"/>
        <w:gridCol w:w="1949"/>
        <w:gridCol w:w="2835"/>
        <w:gridCol w:w="1985"/>
        <w:gridCol w:w="2268"/>
      </w:tblGrid>
      <w:tr w:rsidR="00A67C1D" w:rsidRPr="00A67C1D" w:rsidTr="00A403F8">
        <w:trPr>
          <w:trHeight w:val="298"/>
        </w:trPr>
        <w:tc>
          <w:tcPr>
            <w:tcW w:w="456"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w:t>
            </w:r>
          </w:p>
        </w:tc>
        <w:tc>
          <w:tcPr>
            <w:tcW w:w="194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tc>
        <w:tc>
          <w:tcPr>
            <w:tcW w:w="198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226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tc>
      </w:tr>
      <w:tr w:rsidR="00A67C1D" w:rsidRPr="00A67C1D" w:rsidTr="00A403F8">
        <w:trPr>
          <w:trHeight w:val="721"/>
        </w:trPr>
        <w:tc>
          <w:tcPr>
            <w:tcW w:w="456"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w:t>
            </w:r>
          </w:p>
        </w:tc>
        <w:tc>
          <w:tcPr>
            <w:tcW w:w="194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Третий этап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республиканских</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олимпиад</w:t>
            </w:r>
          </w:p>
        </w:tc>
        <w:tc>
          <w:tcPr>
            <w:tcW w:w="283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Дипломы 3 степени (химия)11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Белякова М., Хмельницкий В.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(учитель Чалая Е.В.)</w:t>
            </w:r>
          </w:p>
        </w:tc>
        <w:tc>
          <w:tcPr>
            <w:tcW w:w="198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r>
      <w:tr w:rsidR="00A67C1D" w:rsidRPr="00A67C1D" w:rsidTr="00A403F8">
        <w:trPr>
          <w:trHeight w:val="658"/>
        </w:trPr>
        <w:tc>
          <w:tcPr>
            <w:tcW w:w="456"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2</w:t>
            </w:r>
          </w:p>
        </w:tc>
        <w:tc>
          <w:tcPr>
            <w:tcW w:w="194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Второй этап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республиканских</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олимпиад</w:t>
            </w:r>
          </w:p>
        </w:tc>
        <w:tc>
          <w:tcPr>
            <w:tcW w:w="283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Диплом I степени - химия, Белякова М., 85,8%</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Диплом II степени -химия, Хмельницкий В., 74,6%</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Диплом III степени-химия </w:t>
            </w:r>
            <w:proofErr w:type="spellStart"/>
            <w:r w:rsidRPr="00A67C1D">
              <w:rPr>
                <w:rFonts w:ascii="Times New Roman" w:hAnsi="Times New Roman"/>
                <w:color w:val="000000" w:themeColor="text1"/>
                <w:sz w:val="24"/>
                <w:szCs w:val="24"/>
              </w:rPr>
              <w:t>Реуцкий</w:t>
            </w:r>
            <w:proofErr w:type="spellEnd"/>
            <w:r w:rsidRPr="00A67C1D">
              <w:rPr>
                <w:rFonts w:ascii="Times New Roman" w:hAnsi="Times New Roman"/>
                <w:color w:val="000000" w:themeColor="text1"/>
                <w:sz w:val="24"/>
                <w:szCs w:val="24"/>
              </w:rPr>
              <w:t xml:space="preserve"> Д. 9 класс,</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(учитель Чалая Е.В.)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Диплом III степени-</w:t>
            </w:r>
            <w:proofErr w:type="spellStart"/>
            <w:r w:rsidRPr="00A67C1D">
              <w:rPr>
                <w:rFonts w:ascii="Times New Roman" w:hAnsi="Times New Roman"/>
                <w:color w:val="000000" w:themeColor="text1"/>
                <w:sz w:val="24"/>
                <w:szCs w:val="24"/>
              </w:rPr>
              <w:t>матем</w:t>
            </w:r>
            <w:proofErr w:type="spellEnd"/>
            <w:r w:rsidRPr="00A67C1D">
              <w:rPr>
                <w:rFonts w:ascii="Times New Roman" w:hAnsi="Times New Roman"/>
                <w:color w:val="000000" w:themeColor="text1"/>
                <w:sz w:val="24"/>
                <w:szCs w:val="24"/>
              </w:rPr>
              <w:t>, Толстенков Д.-8 класс,</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(учитель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tc>
        <w:tc>
          <w:tcPr>
            <w:tcW w:w="198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Толстенков Д., </w:t>
            </w:r>
            <w:r w:rsidRPr="00A67C1D">
              <w:rPr>
                <w:rFonts w:ascii="Times New Roman" w:hAnsi="Times New Roman"/>
                <w:color w:val="000000" w:themeColor="text1"/>
                <w:sz w:val="24"/>
                <w:szCs w:val="24"/>
                <w:u w:val="single"/>
              </w:rPr>
              <w:t>География</w:t>
            </w:r>
            <w:r w:rsidRPr="00A67C1D">
              <w:rPr>
                <w:rFonts w:ascii="Times New Roman" w:hAnsi="Times New Roman"/>
                <w:color w:val="000000" w:themeColor="text1"/>
                <w:sz w:val="24"/>
                <w:szCs w:val="24"/>
              </w:rPr>
              <w:t xml:space="preserve">-Д III </w:t>
            </w:r>
            <w:proofErr w:type="gramStart"/>
            <w:r w:rsidRPr="00A67C1D">
              <w:rPr>
                <w:rFonts w:ascii="Times New Roman" w:hAnsi="Times New Roman"/>
                <w:color w:val="000000" w:themeColor="text1"/>
                <w:sz w:val="24"/>
                <w:szCs w:val="24"/>
              </w:rPr>
              <w:t>степени(</w:t>
            </w:r>
            <w:proofErr w:type="spellStart"/>
            <w:proofErr w:type="gramEnd"/>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tc>
        <w:tc>
          <w:tcPr>
            <w:tcW w:w="226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Д., </w:t>
            </w:r>
            <w:r w:rsidRPr="00A67C1D">
              <w:rPr>
                <w:rFonts w:ascii="Times New Roman" w:hAnsi="Times New Roman"/>
                <w:color w:val="000000" w:themeColor="text1"/>
                <w:sz w:val="24"/>
                <w:szCs w:val="24"/>
                <w:u w:val="single"/>
              </w:rPr>
              <w:t>Обществоведение</w:t>
            </w:r>
            <w:r w:rsidRPr="00A67C1D">
              <w:rPr>
                <w:rFonts w:ascii="Times New Roman" w:hAnsi="Times New Roman"/>
                <w:color w:val="000000" w:themeColor="text1"/>
                <w:sz w:val="24"/>
                <w:szCs w:val="24"/>
              </w:rPr>
              <w:t xml:space="preserve"> Д II степени (</w:t>
            </w: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tc>
      </w:tr>
      <w:tr w:rsidR="00A67C1D" w:rsidRPr="00A67C1D" w:rsidTr="00A403F8">
        <w:trPr>
          <w:trHeight w:val="1353"/>
        </w:trPr>
        <w:tc>
          <w:tcPr>
            <w:tcW w:w="456"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w:t>
            </w:r>
          </w:p>
        </w:tc>
        <w:tc>
          <w:tcPr>
            <w:tcW w:w="194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Районная олимпиада учащихся второй ступени</w:t>
            </w:r>
          </w:p>
        </w:tc>
        <w:tc>
          <w:tcPr>
            <w:tcW w:w="283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w:t>
            </w:r>
            <w:r w:rsidRPr="00A67C1D">
              <w:rPr>
                <w:rFonts w:ascii="Times New Roman" w:hAnsi="Times New Roman"/>
                <w:color w:val="000000" w:themeColor="text1"/>
                <w:sz w:val="24"/>
                <w:szCs w:val="24"/>
                <w:u w:val="single"/>
              </w:rPr>
              <w:t>информат</w:t>
            </w:r>
            <w:r w:rsidRPr="00A67C1D">
              <w:rPr>
                <w:rFonts w:ascii="Times New Roman" w:hAnsi="Times New Roman"/>
                <w:color w:val="000000" w:themeColor="text1"/>
                <w:sz w:val="24"/>
                <w:szCs w:val="24"/>
              </w:rPr>
              <w:t>. – Д2, 8 класс, Толстенков Даниил</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(учитель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w:t>
            </w:r>
            <w:r w:rsidRPr="00A67C1D">
              <w:rPr>
                <w:rFonts w:ascii="Times New Roman" w:hAnsi="Times New Roman"/>
                <w:color w:val="000000" w:themeColor="text1"/>
                <w:sz w:val="24"/>
                <w:szCs w:val="24"/>
                <w:u w:val="single"/>
              </w:rPr>
              <w:t>история</w:t>
            </w:r>
            <w:r w:rsidRPr="00A67C1D">
              <w:rPr>
                <w:rFonts w:ascii="Times New Roman" w:hAnsi="Times New Roman"/>
                <w:color w:val="000000" w:themeColor="text1"/>
                <w:sz w:val="24"/>
                <w:szCs w:val="24"/>
              </w:rPr>
              <w:t xml:space="preserve"> – Д3, 8 класс, Беликова София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(учитель </w:t>
            </w: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w:t>
            </w:r>
            <w:r w:rsidRPr="00A67C1D">
              <w:rPr>
                <w:rFonts w:ascii="Times New Roman" w:hAnsi="Times New Roman"/>
                <w:color w:val="000000" w:themeColor="text1"/>
                <w:sz w:val="24"/>
                <w:szCs w:val="24"/>
                <w:u w:val="single"/>
              </w:rPr>
              <w:t>.англ язык</w:t>
            </w:r>
            <w:r w:rsidRPr="00A67C1D">
              <w:rPr>
                <w:rFonts w:ascii="Times New Roman" w:hAnsi="Times New Roman"/>
                <w:color w:val="000000" w:themeColor="text1"/>
                <w:sz w:val="24"/>
                <w:szCs w:val="24"/>
              </w:rPr>
              <w:t xml:space="preserve"> –Д3,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5кл-Кончеркаева Ева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6кл-Милюк Настя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8кл-Клюенко Катя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(учитель </w:t>
            </w:r>
            <w:proofErr w:type="spellStart"/>
            <w:r w:rsidRPr="00A67C1D">
              <w:rPr>
                <w:rFonts w:ascii="Times New Roman" w:hAnsi="Times New Roman"/>
                <w:color w:val="000000" w:themeColor="text1"/>
                <w:sz w:val="24"/>
                <w:szCs w:val="24"/>
              </w:rPr>
              <w:t>Демеш</w:t>
            </w:r>
            <w:proofErr w:type="spellEnd"/>
            <w:r w:rsidRPr="00A67C1D">
              <w:rPr>
                <w:rFonts w:ascii="Times New Roman" w:hAnsi="Times New Roman"/>
                <w:color w:val="000000" w:themeColor="text1"/>
                <w:sz w:val="24"/>
                <w:szCs w:val="24"/>
              </w:rPr>
              <w:t xml:space="preserve"> З.А.)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4.</w:t>
            </w:r>
            <w:r w:rsidRPr="00A67C1D">
              <w:rPr>
                <w:rFonts w:ascii="Times New Roman" w:hAnsi="Times New Roman"/>
                <w:color w:val="000000" w:themeColor="text1"/>
                <w:sz w:val="24"/>
                <w:szCs w:val="24"/>
                <w:u w:val="single"/>
              </w:rPr>
              <w:t>математика</w:t>
            </w:r>
            <w:r w:rsidRPr="00A67C1D">
              <w:rPr>
                <w:rFonts w:ascii="Times New Roman" w:hAnsi="Times New Roman"/>
                <w:color w:val="000000" w:themeColor="text1"/>
                <w:sz w:val="24"/>
                <w:szCs w:val="24"/>
              </w:rPr>
              <w:t xml:space="preserve"> Д3 – Карякин Дмитрий 5 класс</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(учитель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5. русский язык Д2</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Кончеркаева</w:t>
            </w:r>
            <w:proofErr w:type="spellEnd"/>
            <w:r w:rsidRPr="00A67C1D">
              <w:rPr>
                <w:rFonts w:ascii="Times New Roman" w:hAnsi="Times New Roman"/>
                <w:color w:val="000000" w:themeColor="text1"/>
                <w:sz w:val="24"/>
                <w:szCs w:val="24"/>
              </w:rPr>
              <w:t xml:space="preserve"> Ева, 5 класс</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(учитель Мурашко Л.М.)</w:t>
            </w:r>
          </w:p>
          <w:p w:rsidR="00EF594B" w:rsidRPr="00A67C1D" w:rsidRDefault="00EF594B" w:rsidP="000E081C">
            <w:pPr>
              <w:spacing w:after="0" w:line="240" w:lineRule="auto"/>
              <w:rPr>
                <w:rFonts w:ascii="Times New Roman" w:hAnsi="Times New Roman"/>
                <w:color w:val="000000" w:themeColor="text1"/>
                <w:sz w:val="24"/>
                <w:szCs w:val="24"/>
              </w:rPr>
            </w:pPr>
          </w:p>
          <w:p w:rsidR="00EF594B" w:rsidRPr="00A67C1D" w:rsidRDefault="00EF594B" w:rsidP="000E081C">
            <w:pPr>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География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Чумакова М.,7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w:t>
            </w:r>
          </w:p>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Математика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Антипин М., 5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Д2, </w:t>
            </w:r>
          </w:p>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Английский язык</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Барашкова</w:t>
            </w:r>
            <w:proofErr w:type="spellEnd"/>
            <w:r w:rsidRPr="00A67C1D">
              <w:rPr>
                <w:rFonts w:ascii="Times New Roman" w:hAnsi="Times New Roman"/>
                <w:color w:val="000000" w:themeColor="text1"/>
                <w:sz w:val="24"/>
                <w:szCs w:val="24"/>
              </w:rPr>
              <w:t xml:space="preserve"> А., 6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Кончеркаева</w:t>
            </w:r>
            <w:proofErr w:type="spellEnd"/>
            <w:r w:rsidRPr="00A67C1D">
              <w:rPr>
                <w:rFonts w:ascii="Times New Roman" w:hAnsi="Times New Roman"/>
                <w:color w:val="000000" w:themeColor="text1"/>
                <w:sz w:val="24"/>
                <w:szCs w:val="24"/>
              </w:rPr>
              <w:t xml:space="preserve"> Е., 6 </w:t>
            </w:r>
            <w:proofErr w:type="spellStart"/>
            <w:proofErr w:type="gram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w:t>
            </w:r>
            <w:proofErr w:type="gramEnd"/>
            <w:r w:rsidRPr="00A67C1D">
              <w:rPr>
                <w:rFonts w:ascii="Times New Roman" w:hAnsi="Times New Roman"/>
                <w:color w:val="000000" w:themeColor="text1"/>
                <w:sz w:val="24"/>
                <w:szCs w:val="24"/>
              </w:rPr>
              <w:t xml:space="preserve"> Д3, Федосеева Анна, 6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Д3</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Клюенко</w:t>
            </w:r>
            <w:proofErr w:type="spellEnd"/>
            <w:r w:rsidRPr="00A67C1D">
              <w:rPr>
                <w:rFonts w:ascii="Times New Roman" w:hAnsi="Times New Roman"/>
                <w:color w:val="000000" w:themeColor="text1"/>
                <w:sz w:val="24"/>
                <w:szCs w:val="24"/>
              </w:rPr>
              <w:t xml:space="preserve"> Е., 9 </w:t>
            </w:r>
            <w:proofErr w:type="gramStart"/>
            <w:r w:rsidRPr="00A67C1D">
              <w:rPr>
                <w:rFonts w:ascii="Times New Roman" w:hAnsi="Times New Roman"/>
                <w:color w:val="000000" w:themeColor="text1"/>
                <w:sz w:val="24"/>
                <w:szCs w:val="24"/>
              </w:rPr>
              <w:t>класс,–</w:t>
            </w:r>
            <w:proofErr w:type="gramEnd"/>
            <w:r w:rsidRPr="00A67C1D">
              <w:rPr>
                <w:rFonts w:ascii="Times New Roman" w:hAnsi="Times New Roman"/>
                <w:color w:val="000000" w:themeColor="text1"/>
                <w:sz w:val="24"/>
                <w:szCs w:val="24"/>
              </w:rPr>
              <w:t xml:space="preserve"> Д3</w:t>
            </w:r>
          </w:p>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История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Ананьев С., 6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Д1</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Карякин Д., 6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 </w:t>
            </w:r>
          </w:p>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Химия</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Беляков А., 7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Манцевич</w:t>
            </w:r>
            <w:proofErr w:type="spellEnd"/>
            <w:r w:rsidRPr="00A67C1D">
              <w:rPr>
                <w:rFonts w:ascii="Times New Roman" w:hAnsi="Times New Roman"/>
                <w:color w:val="000000" w:themeColor="text1"/>
                <w:sz w:val="24"/>
                <w:szCs w:val="24"/>
              </w:rPr>
              <w:t xml:space="preserve"> В., 7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w:t>
            </w:r>
          </w:p>
          <w:p w:rsidR="00EF594B" w:rsidRPr="00A67C1D" w:rsidRDefault="00EF594B" w:rsidP="000E081C">
            <w:pPr>
              <w:spacing w:after="0" w:line="240" w:lineRule="auto"/>
              <w:rPr>
                <w:rFonts w:ascii="Times New Roman" w:hAnsi="Times New Roman"/>
                <w:color w:val="000000" w:themeColor="text1"/>
                <w:sz w:val="24"/>
                <w:szCs w:val="24"/>
                <w:u w:val="single"/>
              </w:rPr>
            </w:pPr>
            <w:r w:rsidRPr="00A67C1D">
              <w:rPr>
                <w:rFonts w:ascii="Times New Roman" w:hAnsi="Times New Roman"/>
                <w:color w:val="000000" w:themeColor="text1"/>
                <w:sz w:val="24"/>
                <w:szCs w:val="24"/>
                <w:u w:val="single"/>
              </w:rPr>
              <w:t>Русский язык</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Кончеркаева</w:t>
            </w:r>
            <w:proofErr w:type="spellEnd"/>
            <w:r w:rsidRPr="00A67C1D">
              <w:rPr>
                <w:rFonts w:ascii="Times New Roman" w:hAnsi="Times New Roman"/>
                <w:color w:val="000000" w:themeColor="text1"/>
                <w:sz w:val="24"/>
                <w:szCs w:val="24"/>
              </w:rPr>
              <w:t xml:space="preserve"> Е., 6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 </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Милюк</w:t>
            </w:r>
            <w:proofErr w:type="spellEnd"/>
            <w:r w:rsidRPr="00A67C1D">
              <w:rPr>
                <w:rFonts w:ascii="Times New Roman" w:hAnsi="Times New Roman"/>
                <w:color w:val="000000" w:themeColor="text1"/>
                <w:sz w:val="24"/>
                <w:szCs w:val="24"/>
              </w:rPr>
              <w:t xml:space="preserve"> А., 7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 Д3, </w:t>
            </w:r>
          </w:p>
        </w:tc>
        <w:tc>
          <w:tcPr>
            <w:tcW w:w="226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pStyle w:val="1"/>
              <w:tabs>
                <w:tab w:val="left" w:pos="4891"/>
                <w:tab w:val="left" w:leader="underscore" w:pos="8072"/>
              </w:tabs>
              <w:spacing w:line="240" w:lineRule="auto"/>
              <w:rPr>
                <w:color w:val="000000" w:themeColor="text1"/>
                <w:sz w:val="24"/>
                <w:szCs w:val="24"/>
                <w:u w:val="single"/>
              </w:rPr>
            </w:pPr>
            <w:r w:rsidRPr="00A67C1D">
              <w:rPr>
                <w:color w:val="000000" w:themeColor="text1"/>
                <w:sz w:val="24"/>
                <w:szCs w:val="24"/>
                <w:u w:val="single"/>
              </w:rPr>
              <w:t>«Белорусский язык и литература»,</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Мурашко Д.</w:t>
            </w:r>
            <w:r w:rsidRPr="00A67C1D">
              <w:rPr>
                <w:rFonts w:eastAsia="Arial Unicode MS"/>
                <w:color w:val="000000" w:themeColor="text1"/>
                <w:sz w:val="24"/>
                <w:szCs w:val="24"/>
                <w:lang w:eastAsia="ru-RU" w:bidi="ru-RU"/>
              </w:rPr>
              <w:t>,</w:t>
            </w:r>
            <w:r w:rsidRPr="00A67C1D">
              <w:rPr>
                <w:color w:val="000000" w:themeColor="text1"/>
                <w:sz w:val="24"/>
                <w:szCs w:val="24"/>
              </w:rPr>
              <w:t>5кл</w:t>
            </w:r>
            <w:r w:rsidRPr="00A67C1D">
              <w:rPr>
                <w:color w:val="000000" w:themeColor="text1"/>
                <w:sz w:val="24"/>
                <w:szCs w:val="24"/>
                <w:lang w:eastAsia="ru-RU" w:bidi="ru-RU"/>
              </w:rPr>
              <w:t xml:space="preserve">, </w:t>
            </w:r>
            <w:r w:rsidRPr="00A67C1D">
              <w:rPr>
                <w:color w:val="000000" w:themeColor="text1"/>
                <w:sz w:val="24"/>
                <w:szCs w:val="24"/>
              </w:rPr>
              <w:t>д3</w:t>
            </w:r>
          </w:p>
          <w:p w:rsidR="00EF594B" w:rsidRPr="00A67C1D" w:rsidRDefault="00EF594B" w:rsidP="000E081C">
            <w:pPr>
              <w:pStyle w:val="1"/>
              <w:tabs>
                <w:tab w:val="left" w:pos="4891"/>
                <w:tab w:val="left" w:leader="underscore" w:pos="8072"/>
              </w:tabs>
              <w:spacing w:line="240" w:lineRule="auto"/>
              <w:rPr>
                <w:iCs/>
                <w:color w:val="000000" w:themeColor="text1"/>
                <w:sz w:val="24"/>
                <w:szCs w:val="24"/>
                <w:u w:val="single"/>
              </w:rPr>
            </w:pPr>
            <w:r w:rsidRPr="00A67C1D">
              <w:rPr>
                <w:color w:val="000000" w:themeColor="text1"/>
                <w:sz w:val="24"/>
                <w:szCs w:val="24"/>
                <w:u w:val="single"/>
              </w:rPr>
              <w:t>«Трудовое обучение»</w:t>
            </w:r>
            <w:r w:rsidRPr="00A67C1D">
              <w:rPr>
                <w:iCs/>
                <w:color w:val="000000" w:themeColor="text1"/>
                <w:sz w:val="24"/>
                <w:szCs w:val="24"/>
                <w:u w:val="single"/>
              </w:rPr>
              <w:t>,</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Макаревич И.,9кл. д3</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Злепков И.</w:t>
            </w:r>
            <w:r w:rsidRPr="00A67C1D">
              <w:rPr>
                <w:rFonts w:eastAsia="Arial Unicode MS"/>
                <w:color w:val="000000" w:themeColor="text1"/>
                <w:sz w:val="24"/>
                <w:szCs w:val="24"/>
                <w:lang w:eastAsia="ru-RU" w:bidi="ru-RU"/>
              </w:rPr>
              <w:t>,</w:t>
            </w:r>
            <w:r w:rsidRPr="00A67C1D">
              <w:rPr>
                <w:color w:val="000000" w:themeColor="text1"/>
                <w:sz w:val="24"/>
                <w:szCs w:val="24"/>
              </w:rPr>
              <w:t>9кл</w:t>
            </w:r>
            <w:r w:rsidRPr="00A67C1D">
              <w:rPr>
                <w:rFonts w:eastAsia="Arial Unicode MS"/>
                <w:color w:val="000000" w:themeColor="text1"/>
                <w:sz w:val="24"/>
                <w:szCs w:val="24"/>
                <w:lang w:eastAsia="ru-RU" w:bidi="ru-RU"/>
              </w:rPr>
              <w:t xml:space="preserve">, </w:t>
            </w:r>
            <w:r w:rsidRPr="00A67C1D">
              <w:rPr>
                <w:color w:val="000000" w:themeColor="text1"/>
                <w:sz w:val="24"/>
                <w:szCs w:val="24"/>
              </w:rPr>
              <w:t>д3</w:t>
            </w:r>
          </w:p>
          <w:p w:rsidR="00EF594B" w:rsidRPr="00A67C1D" w:rsidRDefault="00EF594B" w:rsidP="000E081C">
            <w:pPr>
              <w:pStyle w:val="1"/>
              <w:tabs>
                <w:tab w:val="left" w:pos="4891"/>
                <w:tab w:val="left" w:leader="underscore" w:pos="8072"/>
              </w:tabs>
              <w:spacing w:line="240" w:lineRule="auto"/>
              <w:rPr>
                <w:color w:val="000000" w:themeColor="text1"/>
                <w:sz w:val="24"/>
                <w:szCs w:val="24"/>
                <w:u w:val="single"/>
              </w:rPr>
            </w:pPr>
            <w:r w:rsidRPr="00A67C1D">
              <w:rPr>
                <w:color w:val="000000" w:themeColor="text1"/>
                <w:sz w:val="24"/>
                <w:szCs w:val="24"/>
                <w:u w:val="single"/>
              </w:rPr>
              <w:t>«Русский язык и литература»</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Мурашко Д.</w:t>
            </w:r>
            <w:r w:rsidRPr="00A67C1D">
              <w:rPr>
                <w:rFonts w:eastAsia="Arial Unicode MS"/>
                <w:color w:val="000000" w:themeColor="text1"/>
                <w:sz w:val="24"/>
                <w:szCs w:val="24"/>
                <w:lang w:eastAsia="ru-RU" w:bidi="ru-RU"/>
              </w:rPr>
              <w:t>,</w:t>
            </w:r>
            <w:r w:rsidRPr="00A67C1D">
              <w:rPr>
                <w:color w:val="000000" w:themeColor="text1"/>
                <w:sz w:val="24"/>
                <w:szCs w:val="24"/>
              </w:rPr>
              <w:t>5</w:t>
            </w:r>
            <w:proofErr w:type="gramStart"/>
            <w:r w:rsidRPr="00A67C1D">
              <w:rPr>
                <w:color w:val="000000" w:themeColor="text1"/>
                <w:sz w:val="24"/>
                <w:szCs w:val="24"/>
              </w:rPr>
              <w:t>кл.</w:t>
            </w:r>
            <w:r w:rsidRPr="00A67C1D">
              <w:rPr>
                <w:rFonts w:eastAsia="Arial Unicode MS"/>
                <w:color w:val="000000" w:themeColor="text1"/>
                <w:sz w:val="24"/>
                <w:szCs w:val="24"/>
                <w:lang w:eastAsia="ru-RU" w:bidi="ru-RU"/>
              </w:rPr>
              <w:t>,</w:t>
            </w:r>
            <w:proofErr w:type="gramEnd"/>
            <w:r w:rsidRPr="00A67C1D">
              <w:rPr>
                <w:rFonts w:eastAsia="Arial Unicode MS"/>
                <w:color w:val="000000" w:themeColor="text1"/>
                <w:sz w:val="24"/>
                <w:szCs w:val="24"/>
                <w:lang w:eastAsia="ru-RU" w:bidi="ru-RU"/>
              </w:rPr>
              <w:t xml:space="preserve"> </w:t>
            </w:r>
            <w:r w:rsidRPr="00A67C1D">
              <w:rPr>
                <w:color w:val="000000" w:themeColor="text1"/>
                <w:sz w:val="24"/>
                <w:szCs w:val="24"/>
              </w:rPr>
              <w:t>д3</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proofErr w:type="spellStart"/>
            <w:r w:rsidRPr="00A67C1D">
              <w:rPr>
                <w:color w:val="000000" w:themeColor="text1"/>
                <w:sz w:val="24"/>
                <w:szCs w:val="24"/>
              </w:rPr>
              <w:t>Кончеркаева</w:t>
            </w:r>
            <w:proofErr w:type="spellEnd"/>
            <w:r w:rsidRPr="00A67C1D">
              <w:rPr>
                <w:color w:val="000000" w:themeColor="text1"/>
                <w:sz w:val="24"/>
                <w:szCs w:val="24"/>
              </w:rPr>
              <w:t xml:space="preserve"> Е.</w:t>
            </w:r>
            <w:r w:rsidRPr="00A67C1D">
              <w:rPr>
                <w:rFonts w:eastAsia="Arial Unicode MS"/>
                <w:color w:val="000000" w:themeColor="text1"/>
                <w:sz w:val="24"/>
                <w:szCs w:val="24"/>
                <w:lang w:eastAsia="ru-RU" w:bidi="ru-RU"/>
              </w:rPr>
              <w:t>,</w:t>
            </w:r>
            <w:r w:rsidRPr="00A67C1D">
              <w:rPr>
                <w:color w:val="000000" w:themeColor="text1"/>
                <w:sz w:val="24"/>
                <w:szCs w:val="24"/>
              </w:rPr>
              <w:t>7кл</w:t>
            </w:r>
            <w:r w:rsidRPr="00A67C1D">
              <w:rPr>
                <w:rFonts w:eastAsia="Arial Unicode MS"/>
                <w:color w:val="000000" w:themeColor="text1"/>
                <w:sz w:val="24"/>
                <w:szCs w:val="24"/>
                <w:lang w:eastAsia="ru-RU" w:bidi="ru-RU"/>
              </w:rPr>
              <w:t xml:space="preserve">, </w:t>
            </w:r>
            <w:r w:rsidRPr="00A67C1D">
              <w:rPr>
                <w:color w:val="000000" w:themeColor="text1"/>
                <w:sz w:val="24"/>
                <w:szCs w:val="24"/>
              </w:rPr>
              <w:t>д3</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proofErr w:type="spellStart"/>
            <w:r w:rsidRPr="00A67C1D">
              <w:rPr>
                <w:color w:val="000000" w:themeColor="text1"/>
                <w:sz w:val="24"/>
                <w:szCs w:val="24"/>
              </w:rPr>
              <w:t>Милюк</w:t>
            </w:r>
            <w:proofErr w:type="spellEnd"/>
            <w:r w:rsidRPr="00A67C1D">
              <w:rPr>
                <w:color w:val="000000" w:themeColor="text1"/>
                <w:sz w:val="24"/>
                <w:szCs w:val="24"/>
              </w:rPr>
              <w:t xml:space="preserve"> А.</w:t>
            </w:r>
            <w:r w:rsidRPr="00A67C1D">
              <w:rPr>
                <w:rFonts w:eastAsia="Arial Unicode MS"/>
                <w:color w:val="000000" w:themeColor="text1"/>
                <w:sz w:val="24"/>
                <w:szCs w:val="24"/>
                <w:lang w:eastAsia="ru-RU" w:bidi="ru-RU"/>
              </w:rPr>
              <w:t>,</w:t>
            </w:r>
            <w:r w:rsidRPr="00A67C1D">
              <w:rPr>
                <w:color w:val="000000" w:themeColor="text1"/>
                <w:sz w:val="24"/>
                <w:szCs w:val="24"/>
              </w:rPr>
              <w:t>8кл</w:t>
            </w:r>
            <w:r w:rsidRPr="00A67C1D">
              <w:rPr>
                <w:rFonts w:eastAsia="Arial Unicode MS"/>
                <w:color w:val="000000" w:themeColor="text1"/>
                <w:sz w:val="24"/>
                <w:szCs w:val="24"/>
                <w:lang w:eastAsia="ru-RU" w:bidi="ru-RU"/>
              </w:rPr>
              <w:t xml:space="preserve">, </w:t>
            </w:r>
            <w:r w:rsidRPr="00A67C1D">
              <w:rPr>
                <w:color w:val="000000" w:themeColor="text1"/>
                <w:sz w:val="24"/>
                <w:szCs w:val="24"/>
              </w:rPr>
              <w:t>д2</w:t>
            </w:r>
          </w:p>
          <w:p w:rsidR="00EF594B" w:rsidRPr="00A67C1D" w:rsidRDefault="00EF594B" w:rsidP="000E081C">
            <w:pPr>
              <w:pStyle w:val="1"/>
              <w:tabs>
                <w:tab w:val="left" w:pos="4891"/>
                <w:tab w:val="left" w:leader="underscore" w:pos="8072"/>
              </w:tabs>
              <w:spacing w:line="240" w:lineRule="auto"/>
              <w:rPr>
                <w:color w:val="000000" w:themeColor="text1"/>
                <w:sz w:val="24"/>
                <w:szCs w:val="24"/>
                <w:u w:val="single"/>
              </w:rPr>
            </w:pPr>
            <w:r w:rsidRPr="00A67C1D">
              <w:rPr>
                <w:color w:val="000000" w:themeColor="text1"/>
                <w:sz w:val="24"/>
                <w:szCs w:val="24"/>
                <w:u w:val="single"/>
              </w:rPr>
              <w:t>«Химия»</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Коханова Л</w:t>
            </w:r>
            <w:r w:rsidRPr="00A67C1D">
              <w:rPr>
                <w:rFonts w:eastAsia="Arial Unicode MS"/>
                <w:color w:val="000000" w:themeColor="text1"/>
                <w:sz w:val="24"/>
                <w:szCs w:val="24"/>
                <w:lang w:eastAsia="ru-RU" w:bidi="ru-RU"/>
              </w:rPr>
              <w:t>,</w:t>
            </w:r>
            <w:r w:rsidRPr="00A67C1D">
              <w:rPr>
                <w:color w:val="000000" w:themeColor="text1"/>
                <w:sz w:val="24"/>
                <w:szCs w:val="24"/>
              </w:rPr>
              <w:t>8</w:t>
            </w:r>
            <w:proofErr w:type="gramStart"/>
            <w:r w:rsidRPr="00A67C1D">
              <w:rPr>
                <w:color w:val="000000" w:themeColor="text1"/>
                <w:sz w:val="24"/>
                <w:szCs w:val="24"/>
              </w:rPr>
              <w:t>кл</w:t>
            </w:r>
            <w:r w:rsidRPr="00A67C1D">
              <w:rPr>
                <w:rFonts w:eastAsia="Arial Unicode MS"/>
                <w:color w:val="000000" w:themeColor="text1"/>
                <w:sz w:val="24"/>
                <w:szCs w:val="24"/>
                <w:lang w:eastAsia="ru-RU" w:bidi="ru-RU"/>
              </w:rPr>
              <w:t>,</w:t>
            </w:r>
            <w:r w:rsidRPr="00A67C1D">
              <w:rPr>
                <w:color w:val="000000" w:themeColor="text1"/>
                <w:sz w:val="24"/>
                <w:szCs w:val="24"/>
              </w:rPr>
              <w:t>д</w:t>
            </w:r>
            <w:proofErr w:type="gramEnd"/>
            <w:r w:rsidRPr="00A67C1D">
              <w:rPr>
                <w:color w:val="000000" w:themeColor="text1"/>
                <w:sz w:val="24"/>
                <w:szCs w:val="24"/>
              </w:rPr>
              <w:t>3</w:t>
            </w:r>
          </w:p>
          <w:p w:rsidR="00EF594B" w:rsidRPr="00A67C1D" w:rsidRDefault="00EF594B" w:rsidP="000E081C">
            <w:pPr>
              <w:pStyle w:val="1"/>
              <w:tabs>
                <w:tab w:val="left" w:pos="4891"/>
                <w:tab w:val="left" w:leader="underscore" w:pos="8072"/>
              </w:tabs>
              <w:spacing w:line="240" w:lineRule="auto"/>
              <w:rPr>
                <w:color w:val="000000" w:themeColor="text1"/>
                <w:sz w:val="24"/>
                <w:szCs w:val="24"/>
                <w:u w:val="single"/>
              </w:rPr>
            </w:pPr>
            <w:r w:rsidRPr="00A67C1D">
              <w:rPr>
                <w:color w:val="000000" w:themeColor="text1"/>
                <w:sz w:val="24"/>
                <w:szCs w:val="24"/>
                <w:u w:val="single"/>
              </w:rPr>
              <w:t>«Математика»</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Антипин М</w:t>
            </w:r>
            <w:r w:rsidRPr="00A67C1D">
              <w:rPr>
                <w:rFonts w:eastAsia="Arial Unicode MS"/>
                <w:color w:val="000000" w:themeColor="text1"/>
                <w:sz w:val="24"/>
                <w:szCs w:val="24"/>
                <w:lang w:eastAsia="ru-RU" w:bidi="ru-RU"/>
              </w:rPr>
              <w:t>,</w:t>
            </w:r>
            <w:r w:rsidRPr="00A67C1D">
              <w:rPr>
                <w:color w:val="000000" w:themeColor="text1"/>
                <w:sz w:val="24"/>
                <w:szCs w:val="24"/>
              </w:rPr>
              <w:t>6</w:t>
            </w:r>
            <w:proofErr w:type="gramStart"/>
            <w:r w:rsidRPr="00A67C1D">
              <w:rPr>
                <w:color w:val="000000" w:themeColor="text1"/>
                <w:sz w:val="24"/>
                <w:szCs w:val="24"/>
              </w:rPr>
              <w:t>кл.</w:t>
            </w:r>
            <w:r w:rsidRPr="00A67C1D">
              <w:rPr>
                <w:rFonts w:eastAsia="Arial Unicode MS"/>
                <w:color w:val="000000" w:themeColor="text1"/>
                <w:sz w:val="24"/>
                <w:szCs w:val="24"/>
                <w:lang w:eastAsia="ru-RU" w:bidi="ru-RU"/>
              </w:rPr>
              <w:t>,</w:t>
            </w:r>
            <w:proofErr w:type="gramEnd"/>
            <w:r w:rsidRPr="00A67C1D">
              <w:rPr>
                <w:color w:val="000000" w:themeColor="text1"/>
                <w:sz w:val="24"/>
                <w:szCs w:val="24"/>
              </w:rPr>
              <w:t>д1</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Карякин Д</w:t>
            </w:r>
            <w:r w:rsidRPr="00A67C1D">
              <w:rPr>
                <w:rFonts w:eastAsia="Arial Unicode MS"/>
                <w:color w:val="000000" w:themeColor="text1"/>
                <w:sz w:val="24"/>
                <w:szCs w:val="24"/>
                <w:lang w:eastAsia="ru-RU" w:bidi="ru-RU"/>
              </w:rPr>
              <w:t>,</w:t>
            </w:r>
            <w:r w:rsidRPr="00A67C1D">
              <w:rPr>
                <w:color w:val="000000" w:themeColor="text1"/>
                <w:sz w:val="24"/>
                <w:szCs w:val="24"/>
              </w:rPr>
              <w:t>7</w:t>
            </w:r>
            <w:proofErr w:type="gramStart"/>
            <w:r w:rsidRPr="00A67C1D">
              <w:rPr>
                <w:color w:val="000000" w:themeColor="text1"/>
                <w:sz w:val="24"/>
                <w:szCs w:val="24"/>
              </w:rPr>
              <w:t>кл.</w:t>
            </w:r>
            <w:r w:rsidRPr="00A67C1D">
              <w:rPr>
                <w:rFonts w:eastAsia="Arial Unicode MS"/>
                <w:color w:val="000000" w:themeColor="text1"/>
                <w:sz w:val="24"/>
                <w:szCs w:val="24"/>
                <w:lang w:eastAsia="ru-RU" w:bidi="ru-RU"/>
              </w:rPr>
              <w:t>,</w:t>
            </w:r>
            <w:proofErr w:type="gramEnd"/>
            <w:r w:rsidRPr="00A67C1D">
              <w:rPr>
                <w:color w:val="000000" w:themeColor="text1"/>
                <w:sz w:val="24"/>
                <w:szCs w:val="24"/>
              </w:rPr>
              <w:t>д3</w:t>
            </w:r>
          </w:p>
          <w:p w:rsidR="00EF594B" w:rsidRPr="00A67C1D" w:rsidRDefault="00EF594B" w:rsidP="000E081C">
            <w:pPr>
              <w:pStyle w:val="20"/>
              <w:keepNext/>
              <w:keepLines/>
              <w:tabs>
                <w:tab w:val="left" w:pos="4713"/>
                <w:tab w:val="left" w:leader="underscore" w:pos="5259"/>
              </w:tabs>
              <w:spacing w:after="0" w:line="240" w:lineRule="auto"/>
              <w:ind w:firstLine="0"/>
              <w:rPr>
                <w:i w:val="0"/>
                <w:color w:val="000000" w:themeColor="text1"/>
                <w:sz w:val="24"/>
                <w:szCs w:val="24"/>
                <w:u w:val="single"/>
              </w:rPr>
            </w:pPr>
            <w:r w:rsidRPr="00A67C1D">
              <w:rPr>
                <w:i w:val="0"/>
                <w:color w:val="000000" w:themeColor="text1"/>
                <w:sz w:val="24"/>
                <w:szCs w:val="24"/>
                <w:u w:val="single"/>
              </w:rPr>
              <w:t>«История»</w:t>
            </w:r>
          </w:p>
          <w:p w:rsidR="00EF594B" w:rsidRPr="00A67C1D" w:rsidRDefault="00EF594B" w:rsidP="000E081C">
            <w:pPr>
              <w:pStyle w:val="20"/>
              <w:keepNext/>
              <w:keepLines/>
              <w:tabs>
                <w:tab w:val="left" w:pos="4713"/>
                <w:tab w:val="left" w:leader="underscore" w:pos="5259"/>
              </w:tabs>
              <w:spacing w:after="0" w:line="240" w:lineRule="auto"/>
              <w:ind w:firstLine="0"/>
              <w:rPr>
                <w:i w:val="0"/>
                <w:color w:val="000000" w:themeColor="text1"/>
                <w:sz w:val="24"/>
                <w:szCs w:val="24"/>
              </w:rPr>
            </w:pPr>
            <w:r w:rsidRPr="00A67C1D">
              <w:rPr>
                <w:i w:val="0"/>
                <w:color w:val="000000" w:themeColor="text1"/>
                <w:sz w:val="24"/>
                <w:szCs w:val="24"/>
              </w:rPr>
              <w:t>Ананьев С</w:t>
            </w:r>
            <w:r w:rsidRPr="00A67C1D">
              <w:rPr>
                <w:rFonts w:eastAsia="Arial Unicode MS"/>
                <w:i w:val="0"/>
                <w:iCs w:val="0"/>
                <w:color w:val="000000" w:themeColor="text1"/>
                <w:sz w:val="24"/>
                <w:szCs w:val="24"/>
                <w:lang w:bidi="ru-RU"/>
              </w:rPr>
              <w:t>,</w:t>
            </w:r>
            <w:r w:rsidRPr="00A67C1D">
              <w:rPr>
                <w:i w:val="0"/>
                <w:color w:val="000000" w:themeColor="text1"/>
                <w:sz w:val="24"/>
                <w:szCs w:val="24"/>
              </w:rPr>
              <w:t>7</w:t>
            </w:r>
            <w:proofErr w:type="gramStart"/>
            <w:r w:rsidRPr="00A67C1D">
              <w:rPr>
                <w:i w:val="0"/>
                <w:color w:val="000000" w:themeColor="text1"/>
                <w:sz w:val="24"/>
                <w:szCs w:val="24"/>
              </w:rPr>
              <w:t>кл.,</w:t>
            </w:r>
            <w:proofErr w:type="gramEnd"/>
            <w:r w:rsidRPr="00A67C1D">
              <w:rPr>
                <w:i w:val="0"/>
                <w:color w:val="000000" w:themeColor="text1"/>
                <w:sz w:val="24"/>
                <w:szCs w:val="24"/>
              </w:rPr>
              <w:t xml:space="preserve"> д3</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u w:val="single"/>
              </w:rPr>
              <w:t>«Английский язык»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Карякин С</w:t>
            </w:r>
            <w:r w:rsidRPr="00A67C1D">
              <w:rPr>
                <w:rFonts w:ascii="Times New Roman" w:eastAsia="Arial Unicode MS" w:hAnsi="Times New Roman"/>
                <w:color w:val="000000" w:themeColor="text1"/>
                <w:sz w:val="24"/>
                <w:szCs w:val="24"/>
                <w:lang w:eastAsia="ru-RU" w:bidi="ru-RU"/>
              </w:rPr>
              <w:t>,</w:t>
            </w:r>
            <w:r w:rsidRPr="00A67C1D">
              <w:rPr>
                <w:rFonts w:ascii="Times New Roman" w:hAnsi="Times New Roman"/>
                <w:color w:val="000000" w:themeColor="text1"/>
                <w:sz w:val="24"/>
                <w:szCs w:val="24"/>
              </w:rPr>
              <w:t>5</w:t>
            </w:r>
            <w:proofErr w:type="gramStart"/>
            <w:r w:rsidRPr="00A67C1D">
              <w:rPr>
                <w:rFonts w:ascii="Times New Roman" w:hAnsi="Times New Roman"/>
                <w:color w:val="000000" w:themeColor="text1"/>
                <w:sz w:val="24"/>
                <w:szCs w:val="24"/>
              </w:rPr>
              <w:t>кл</w:t>
            </w:r>
            <w:r w:rsidRPr="00A67C1D">
              <w:rPr>
                <w:rFonts w:ascii="Times New Roman" w:eastAsia="Arial Unicode MS" w:hAnsi="Times New Roman"/>
                <w:color w:val="000000" w:themeColor="text1"/>
                <w:sz w:val="24"/>
                <w:szCs w:val="24"/>
                <w:lang w:eastAsia="ru-RU" w:bidi="ru-RU"/>
              </w:rPr>
              <w:t>,</w:t>
            </w:r>
            <w:r w:rsidRPr="00A67C1D">
              <w:rPr>
                <w:rFonts w:ascii="Times New Roman" w:hAnsi="Times New Roman"/>
                <w:color w:val="000000" w:themeColor="text1"/>
                <w:sz w:val="24"/>
                <w:szCs w:val="24"/>
              </w:rPr>
              <w:t>д</w:t>
            </w:r>
            <w:proofErr w:type="gramEnd"/>
            <w:r w:rsidRPr="00A67C1D">
              <w:rPr>
                <w:rFonts w:ascii="Times New Roman" w:hAnsi="Times New Roman"/>
                <w:color w:val="000000" w:themeColor="text1"/>
                <w:sz w:val="24"/>
                <w:szCs w:val="24"/>
              </w:rPr>
              <w:t>3</w:t>
            </w:r>
          </w:p>
          <w:p w:rsidR="00EF594B" w:rsidRPr="00A67C1D" w:rsidRDefault="00EF594B" w:rsidP="000E081C">
            <w:pPr>
              <w:pStyle w:val="20"/>
              <w:keepNext/>
              <w:keepLines/>
              <w:tabs>
                <w:tab w:val="left" w:pos="4713"/>
                <w:tab w:val="left" w:leader="underscore" w:pos="5259"/>
              </w:tabs>
              <w:spacing w:after="0" w:line="240" w:lineRule="auto"/>
              <w:ind w:firstLine="0"/>
              <w:rPr>
                <w:i w:val="0"/>
                <w:color w:val="000000" w:themeColor="text1"/>
                <w:sz w:val="24"/>
                <w:szCs w:val="24"/>
                <w:u w:val="single"/>
              </w:rPr>
            </w:pPr>
            <w:r w:rsidRPr="00A67C1D">
              <w:rPr>
                <w:i w:val="0"/>
                <w:color w:val="000000" w:themeColor="text1"/>
                <w:sz w:val="24"/>
                <w:szCs w:val="24"/>
                <w:u w:val="single"/>
              </w:rPr>
              <w:t xml:space="preserve">«География» </w:t>
            </w:r>
          </w:p>
          <w:p w:rsidR="00EF594B" w:rsidRPr="00A67C1D" w:rsidRDefault="00EF594B" w:rsidP="000E081C">
            <w:pPr>
              <w:pStyle w:val="20"/>
              <w:keepNext/>
              <w:keepLines/>
              <w:tabs>
                <w:tab w:val="left" w:pos="4713"/>
                <w:tab w:val="left" w:leader="underscore" w:pos="5259"/>
              </w:tabs>
              <w:spacing w:after="0" w:line="240" w:lineRule="auto"/>
              <w:ind w:firstLine="0"/>
              <w:rPr>
                <w:i w:val="0"/>
                <w:color w:val="000000" w:themeColor="text1"/>
                <w:sz w:val="24"/>
                <w:szCs w:val="24"/>
              </w:rPr>
            </w:pPr>
            <w:proofErr w:type="spellStart"/>
            <w:r w:rsidRPr="00A67C1D">
              <w:rPr>
                <w:i w:val="0"/>
                <w:color w:val="000000" w:themeColor="text1"/>
                <w:sz w:val="24"/>
                <w:szCs w:val="24"/>
              </w:rPr>
              <w:t>Милюк</w:t>
            </w:r>
            <w:proofErr w:type="spellEnd"/>
            <w:r w:rsidRPr="00A67C1D">
              <w:rPr>
                <w:i w:val="0"/>
                <w:color w:val="000000" w:themeColor="text1"/>
                <w:sz w:val="24"/>
                <w:szCs w:val="24"/>
              </w:rPr>
              <w:t xml:space="preserve"> А</w:t>
            </w:r>
            <w:r w:rsidRPr="00A67C1D">
              <w:rPr>
                <w:rFonts w:eastAsia="Arial Unicode MS"/>
                <w:i w:val="0"/>
                <w:iCs w:val="0"/>
                <w:color w:val="000000" w:themeColor="text1"/>
                <w:sz w:val="24"/>
                <w:szCs w:val="24"/>
                <w:lang w:bidi="ru-RU"/>
              </w:rPr>
              <w:t>,</w:t>
            </w:r>
            <w:r w:rsidRPr="00A67C1D">
              <w:rPr>
                <w:i w:val="0"/>
                <w:color w:val="000000" w:themeColor="text1"/>
                <w:sz w:val="24"/>
                <w:szCs w:val="24"/>
              </w:rPr>
              <w:t>8</w:t>
            </w:r>
            <w:proofErr w:type="gramStart"/>
            <w:r w:rsidRPr="00A67C1D">
              <w:rPr>
                <w:i w:val="0"/>
                <w:color w:val="000000" w:themeColor="text1"/>
                <w:sz w:val="24"/>
                <w:szCs w:val="24"/>
              </w:rPr>
              <w:t>кл</w:t>
            </w:r>
            <w:r w:rsidRPr="00A67C1D">
              <w:rPr>
                <w:i w:val="0"/>
                <w:color w:val="000000" w:themeColor="text1"/>
                <w:sz w:val="24"/>
                <w:szCs w:val="24"/>
                <w:lang w:bidi="ru-RU"/>
              </w:rPr>
              <w:t>,</w:t>
            </w:r>
            <w:r w:rsidRPr="00A67C1D">
              <w:rPr>
                <w:i w:val="0"/>
                <w:color w:val="000000" w:themeColor="text1"/>
                <w:sz w:val="24"/>
                <w:szCs w:val="24"/>
              </w:rPr>
              <w:t>д</w:t>
            </w:r>
            <w:proofErr w:type="gramEnd"/>
            <w:r w:rsidRPr="00A67C1D">
              <w:rPr>
                <w:i w:val="0"/>
                <w:color w:val="000000" w:themeColor="text1"/>
                <w:sz w:val="24"/>
                <w:szCs w:val="24"/>
              </w:rPr>
              <w:t>2</w:t>
            </w:r>
          </w:p>
          <w:p w:rsidR="00EF594B" w:rsidRPr="00A67C1D" w:rsidRDefault="00EF594B" w:rsidP="000E081C">
            <w:pPr>
              <w:pStyle w:val="1"/>
              <w:tabs>
                <w:tab w:val="left" w:pos="4891"/>
                <w:tab w:val="left" w:leader="underscore" w:pos="8072"/>
              </w:tabs>
              <w:spacing w:line="240" w:lineRule="auto"/>
              <w:rPr>
                <w:color w:val="000000" w:themeColor="text1"/>
                <w:sz w:val="24"/>
                <w:szCs w:val="24"/>
                <w:u w:val="single"/>
              </w:rPr>
            </w:pPr>
            <w:r w:rsidRPr="00A67C1D">
              <w:rPr>
                <w:color w:val="000000" w:themeColor="text1"/>
                <w:sz w:val="24"/>
                <w:szCs w:val="24"/>
                <w:u w:val="single"/>
              </w:rPr>
              <w:t>«Физическая культура и здоровье»</w:t>
            </w:r>
          </w:p>
          <w:p w:rsidR="00EF594B" w:rsidRPr="00A67C1D" w:rsidRDefault="00EF594B" w:rsidP="000E081C">
            <w:pPr>
              <w:pStyle w:val="1"/>
              <w:tabs>
                <w:tab w:val="left" w:pos="4891"/>
                <w:tab w:val="left" w:leader="underscore" w:pos="8072"/>
              </w:tabs>
              <w:spacing w:line="240" w:lineRule="auto"/>
              <w:rPr>
                <w:iCs/>
                <w:color w:val="000000" w:themeColor="text1"/>
                <w:sz w:val="24"/>
                <w:szCs w:val="24"/>
                <w:u w:val="single"/>
              </w:rPr>
            </w:pPr>
            <w:r w:rsidRPr="00A67C1D">
              <w:rPr>
                <w:color w:val="000000" w:themeColor="text1"/>
                <w:sz w:val="24"/>
                <w:szCs w:val="24"/>
              </w:rPr>
              <w:t>Беляков А</w:t>
            </w:r>
            <w:r w:rsidRPr="00A67C1D">
              <w:rPr>
                <w:rFonts w:eastAsia="Arial Unicode MS"/>
                <w:color w:val="000000" w:themeColor="text1"/>
                <w:sz w:val="24"/>
                <w:szCs w:val="24"/>
                <w:lang w:eastAsia="ru-RU" w:bidi="ru-RU"/>
              </w:rPr>
              <w:t>,</w:t>
            </w:r>
            <w:r w:rsidRPr="00A67C1D">
              <w:rPr>
                <w:color w:val="000000" w:themeColor="text1"/>
                <w:sz w:val="24"/>
                <w:szCs w:val="24"/>
              </w:rPr>
              <w:t>8кл</w:t>
            </w:r>
            <w:r w:rsidRPr="00A67C1D">
              <w:rPr>
                <w:iCs/>
                <w:color w:val="000000" w:themeColor="text1"/>
                <w:sz w:val="24"/>
                <w:szCs w:val="24"/>
                <w:u w:val="single"/>
              </w:rPr>
              <w:t>,</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proofErr w:type="spellStart"/>
            <w:r w:rsidRPr="00A67C1D">
              <w:rPr>
                <w:color w:val="000000" w:themeColor="text1"/>
                <w:sz w:val="24"/>
                <w:szCs w:val="24"/>
              </w:rPr>
              <w:t>Мармузевич</w:t>
            </w:r>
            <w:proofErr w:type="spellEnd"/>
            <w:r w:rsidRPr="00A67C1D">
              <w:rPr>
                <w:color w:val="000000" w:themeColor="text1"/>
                <w:sz w:val="24"/>
                <w:szCs w:val="24"/>
              </w:rPr>
              <w:t xml:space="preserve"> А. </w:t>
            </w:r>
            <w:proofErr w:type="gramStart"/>
            <w:r w:rsidRPr="00A67C1D">
              <w:rPr>
                <w:color w:val="000000" w:themeColor="text1"/>
                <w:sz w:val="24"/>
                <w:szCs w:val="24"/>
              </w:rPr>
              <w:t>А.</w:t>
            </w:r>
            <w:r w:rsidRPr="00A67C1D">
              <w:rPr>
                <w:color w:val="000000" w:themeColor="text1"/>
                <w:sz w:val="24"/>
                <w:szCs w:val="24"/>
                <w:lang w:eastAsia="ru-RU" w:bidi="ru-RU"/>
              </w:rPr>
              <w:t>,</w:t>
            </w:r>
            <w:r w:rsidRPr="00A67C1D">
              <w:rPr>
                <w:color w:val="000000" w:themeColor="text1"/>
                <w:sz w:val="24"/>
                <w:szCs w:val="24"/>
              </w:rPr>
              <w:t>д</w:t>
            </w:r>
            <w:proofErr w:type="gramEnd"/>
            <w:r w:rsidRPr="00A67C1D">
              <w:rPr>
                <w:color w:val="000000" w:themeColor="text1"/>
                <w:sz w:val="24"/>
                <w:szCs w:val="24"/>
              </w:rPr>
              <w:t>1</w:t>
            </w:r>
          </w:p>
          <w:p w:rsidR="00EF594B" w:rsidRPr="00A67C1D" w:rsidRDefault="00EF594B" w:rsidP="000E081C">
            <w:pPr>
              <w:pStyle w:val="1"/>
              <w:tabs>
                <w:tab w:val="left" w:pos="4891"/>
                <w:tab w:val="left" w:leader="underscore" w:pos="8072"/>
              </w:tabs>
              <w:spacing w:line="240" w:lineRule="auto"/>
              <w:rPr>
                <w:color w:val="000000" w:themeColor="text1"/>
                <w:sz w:val="24"/>
                <w:szCs w:val="24"/>
              </w:rPr>
            </w:pPr>
            <w:r w:rsidRPr="00A67C1D">
              <w:rPr>
                <w:color w:val="000000" w:themeColor="text1"/>
                <w:sz w:val="24"/>
                <w:szCs w:val="24"/>
              </w:rPr>
              <w:t>Антипин М</w:t>
            </w:r>
            <w:r w:rsidRPr="00A67C1D">
              <w:rPr>
                <w:rFonts w:eastAsia="Arial Unicode MS"/>
                <w:color w:val="000000" w:themeColor="text1"/>
                <w:sz w:val="24"/>
                <w:szCs w:val="24"/>
                <w:lang w:eastAsia="ru-RU" w:bidi="ru-RU"/>
              </w:rPr>
              <w:t>,</w:t>
            </w:r>
            <w:r w:rsidRPr="00A67C1D">
              <w:rPr>
                <w:color w:val="000000" w:themeColor="text1"/>
                <w:sz w:val="24"/>
                <w:szCs w:val="24"/>
              </w:rPr>
              <w:t>6</w:t>
            </w:r>
            <w:proofErr w:type="gramStart"/>
            <w:r w:rsidRPr="00A67C1D">
              <w:rPr>
                <w:color w:val="000000" w:themeColor="text1"/>
                <w:sz w:val="24"/>
                <w:szCs w:val="24"/>
              </w:rPr>
              <w:t>кл.</w:t>
            </w:r>
            <w:r w:rsidRPr="00A67C1D">
              <w:rPr>
                <w:color w:val="000000" w:themeColor="text1"/>
                <w:sz w:val="24"/>
                <w:szCs w:val="24"/>
                <w:lang w:eastAsia="ru-RU" w:bidi="ru-RU"/>
              </w:rPr>
              <w:t>,</w:t>
            </w:r>
            <w:proofErr w:type="gramEnd"/>
            <w:r w:rsidRPr="00A67C1D">
              <w:rPr>
                <w:color w:val="000000" w:themeColor="text1"/>
                <w:sz w:val="24"/>
                <w:szCs w:val="24"/>
              </w:rPr>
              <w:t>д1</w:t>
            </w:r>
          </w:p>
          <w:p w:rsidR="00EF594B" w:rsidRPr="00A67C1D" w:rsidRDefault="00EF594B" w:rsidP="000E081C">
            <w:pPr>
              <w:tabs>
                <w:tab w:val="left" w:pos="235"/>
              </w:tabs>
              <w:spacing w:after="0" w:line="240" w:lineRule="auto"/>
              <w:rPr>
                <w:rFonts w:ascii="Times New Roman" w:hAnsi="Times New Roman"/>
                <w:color w:val="000000" w:themeColor="text1"/>
                <w:sz w:val="24"/>
                <w:szCs w:val="24"/>
              </w:rPr>
            </w:pPr>
          </w:p>
        </w:tc>
      </w:tr>
      <w:tr w:rsidR="00A67C1D" w:rsidRPr="00A67C1D" w:rsidTr="00A403F8">
        <w:trPr>
          <w:trHeight w:val="219"/>
        </w:trPr>
        <w:tc>
          <w:tcPr>
            <w:tcW w:w="43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4</w:t>
            </w:r>
          </w:p>
        </w:tc>
        <w:tc>
          <w:tcPr>
            <w:tcW w:w="1968"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Олимпиада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младших</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школьников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«Талантливые</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дети»</w:t>
            </w:r>
          </w:p>
        </w:tc>
        <w:tc>
          <w:tcPr>
            <w:tcW w:w="283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 xml:space="preserve">Диплом III степени (русский язык, 51,8%) </w:t>
            </w:r>
            <w:proofErr w:type="spellStart"/>
            <w:r w:rsidRPr="00A67C1D">
              <w:rPr>
                <w:rFonts w:ascii="Times New Roman" w:hAnsi="Times New Roman"/>
                <w:color w:val="000000" w:themeColor="text1"/>
                <w:sz w:val="24"/>
                <w:szCs w:val="24"/>
              </w:rPr>
              <w:t>Задубровский</w:t>
            </w:r>
            <w:proofErr w:type="spellEnd"/>
            <w:r w:rsidRPr="00A67C1D">
              <w:rPr>
                <w:rFonts w:ascii="Times New Roman" w:hAnsi="Times New Roman"/>
                <w:color w:val="000000" w:themeColor="text1"/>
                <w:sz w:val="24"/>
                <w:szCs w:val="24"/>
              </w:rPr>
              <w:t xml:space="preserve"> Д. -3кл.</w:t>
            </w:r>
          </w:p>
          <w:p w:rsidR="00EF594B" w:rsidRPr="00A67C1D" w:rsidRDefault="00EF594B" w:rsidP="000E081C">
            <w:pPr>
              <w:spacing w:after="0" w:line="240" w:lineRule="auto"/>
              <w:rPr>
                <w:rFonts w:ascii="Times New Roman" w:hAnsi="Times New Roman"/>
                <w:i/>
                <w:color w:val="000000" w:themeColor="text1"/>
                <w:sz w:val="24"/>
                <w:szCs w:val="24"/>
                <w:u w:val="single"/>
              </w:rPr>
            </w:pPr>
            <w:r w:rsidRPr="00A67C1D">
              <w:rPr>
                <w:rFonts w:ascii="Times New Roman" w:hAnsi="Times New Roman"/>
                <w:color w:val="000000" w:themeColor="text1"/>
                <w:sz w:val="24"/>
                <w:szCs w:val="24"/>
              </w:rPr>
              <w:lastRenderedPageBreak/>
              <w:t>(учителя Куратова К.С., Сорокина С.В.)</w:t>
            </w:r>
          </w:p>
        </w:tc>
        <w:tc>
          <w:tcPr>
            <w:tcW w:w="198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Диплом I степени (</w:t>
            </w:r>
            <w:proofErr w:type="spellStart"/>
            <w:r w:rsidRPr="00A67C1D">
              <w:rPr>
                <w:rFonts w:ascii="Times New Roman" w:hAnsi="Times New Roman"/>
                <w:color w:val="000000" w:themeColor="text1"/>
                <w:sz w:val="24"/>
                <w:szCs w:val="24"/>
              </w:rPr>
              <w:t>англ</w:t>
            </w:r>
            <w:proofErr w:type="spellEnd"/>
            <w:r w:rsidRPr="00A67C1D">
              <w:rPr>
                <w:rFonts w:ascii="Times New Roman" w:hAnsi="Times New Roman"/>
                <w:color w:val="000000" w:themeColor="text1"/>
                <w:sz w:val="24"/>
                <w:szCs w:val="24"/>
              </w:rPr>
              <w:t xml:space="preserve"> язык) </w:t>
            </w:r>
          </w:p>
          <w:p w:rsidR="00EF594B" w:rsidRPr="00A67C1D" w:rsidRDefault="00EF594B" w:rsidP="000E081C">
            <w:pPr>
              <w:spacing w:after="0" w:line="240" w:lineRule="auto"/>
              <w:rPr>
                <w:rFonts w:ascii="Times New Roman" w:hAnsi="Times New Roman"/>
                <w:i/>
                <w:color w:val="000000" w:themeColor="text1"/>
                <w:sz w:val="24"/>
                <w:szCs w:val="24"/>
                <w:u w:val="single"/>
              </w:rPr>
            </w:pPr>
            <w:r w:rsidRPr="00A67C1D">
              <w:rPr>
                <w:rFonts w:ascii="Times New Roman" w:hAnsi="Times New Roman"/>
                <w:color w:val="000000" w:themeColor="text1"/>
                <w:sz w:val="24"/>
                <w:szCs w:val="24"/>
              </w:rPr>
              <w:lastRenderedPageBreak/>
              <w:t>Потапов Д, 4 класс (Жуковская Т.И.)</w:t>
            </w:r>
          </w:p>
        </w:tc>
        <w:tc>
          <w:tcPr>
            <w:tcW w:w="226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tabs>
                <w:tab w:val="left" w:pos="2051"/>
                <w:tab w:val="left" w:pos="5022"/>
                <w:tab w:val="left" w:pos="5893"/>
                <w:tab w:val="left" w:pos="7479"/>
              </w:tabs>
              <w:spacing w:after="0" w:line="240" w:lineRule="auto"/>
              <w:ind w:left="108" w:hanging="74"/>
              <w:rPr>
                <w:rFonts w:ascii="Times New Roman" w:hAnsi="Times New Roman"/>
                <w:color w:val="000000" w:themeColor="text1"/>
                <w:sz w:val="24"/>
                <w:szCs w:val="24"/>
              </w:rPr>
            </w:pPr>
            <w:r w:rsidRPr="00A67C1D">
              <w:rPr>
                <w:rFonts w:ascii="Times New Roman" w:hAnsi="Times New Roman"/>
                <w:color w:val="000000" w:themeColor="text1"/>
                <w:sz w:val="24"/>
                <w:szCs w:val="24"/>
                <w:u w:val="single"/>
              </w:rPr>
              <w:lastRenderedPageBreak/>
              <w:t>Математика</w:t>
            </w:r>
            <w:r w:rsidRPr="00A67C1D">
              <w:rPr>
                <w:rFonts w:ascii="Times New Roman" w:hAnsi="Times New Roman"/>
                <w:color w:val="000000" w:themeColor="text1"/>
                <w:sz w:val="24"/>
                <w:szCs w:val="24"/>
              </w:rPr>
              <w:t>, Алпатов Савелий, 3кл. 54%, Д3</w:t>
            </w:r>
            <w:r w:rsidRPr="00A67C1D">
              <w:rPr>
                <w:rFonts w:ascii="Times New Roman" w:hAnsi="Times New Roman"/>
                <w:color w:val="000000" w:themeColor="text1"/>
                <w:sz w:val="24"/>
                <w:szCs w:val="24"/>
              </w:rPr>
              <w:tab/>
            </w:r>
          </w:p>
          <w:p w:rsidR="00EF594B" w:rsidRPr="00A67C1D" w:rsidRDefault="00EF594B" w:rsidP="000E081C">
            <w:pPr>
              <w:tabs>
                <w:tab w:val="left" w:pos="2051"/>
                <w:tab w:val="left" w:pos="5022"/>
                <w:tab w:val="left" w:pos="5893"/>
                <w:tab w:val="left" w:pos="7479"/>
              </w:tabs>
              <w:spacing w:after="0" w:line="240" w:lineRule="auto"/>
              <w:ind w:left="108" w:hanging="74"/>
              <w:rPr>
                <w:rFonts w:ascii="Times New Roman" w:hAnsi="Times New Roman"/>
                <w:color w:val="000000" w:themeColor="text1"/>
                <w:sz w:val="24"/>
                <w:szCs w:val="24"/>
              </w:rPr>
            </w:pPr>
            <w:r w:rsidRPr="00A67C1D">
              <w:rPr>
                <w:rFonts w:ascii="Times New Roman" w:hAnsi="Times New Roman"/>
                <w:color w:val="000000" w:themeColor="text1"/>
                <w:sz w:val="24"/>
                <w:szCs w:val="24"/>
                <w:u w:val="single"/>
              </w:rPr>
              <w:lastRenderedPageBreak/>
              <w:t xml:space="preserve">Русский </w:t>
            </w:r>
            <w:proofErr w:type="gramStart"/>
            <w:r w:rsidRPr="00A67C1D">
              <w:rPr>
                <w:rFonts w:ascii="Times New Roman" w:hAnsi="Times New Roman"/>
                <w:color w:val="000000" w:themeColor="text1"/>
                <w:sz w:val="24"/>
                <w:szCs w:val="24"/>
                <w:u w:val="single"/>
              </w:rPr>
              <w:t>язык</w:t>
            </w:r>
            <w:r w:rsidRPr="00A67C1D">
              <w:rPr>
                <w:rFonts w:ascii="Times New Roman" w:hAnsi="Times New Roman"/>
                <w:color w:val="000000" w:themeColor="text1"/>
                <w:sz w:val="24"/>
                <w:szCs w:val="24"/>
              </w:rPr>
              <w:t>,  Тарасевич</w:t>
            </w:r>
            <w:proofErr w:type="gramEnd"/>
            <w:r w:rsidRPr="00A67C1D">
              <w:rPr>
                <w:rFonts w:ascii="Times New Roman" w:hAnsi="Times New Roman"/>
                <w:color w:val="000000" w:themeColor="text1"/>
                <w:sz w:val="24"/>
                <w:szCs w:val="24"/>
              </w:rPr>
              <w:t xml:space="preserve"> Маргарита, 3кл, 60%,  Д3</w:t>
            </w:r>
          </w:p>
          <w:p w:rsidR="00EF594B" w:rsidRPr="00A67C1D" w:rsidRDefault="00EF594B" w:rsidP="000E081C">
            <w:pPr>
              <w:tabs>
                <w:tab w:val="left" w:pos="2051"/>
                <w:tab w:val="left" w:pos="5022"/>
                <w:tab w:val="left" w:pos="5893"/>
                <w:tab w:val="left" w:pos="7479"/>
              </w:tabs>
              <w:spacing w:after="0" w:line="240" w:lineRule="auto"/>
              <w:ind w:left="108" w:hanging="74"/>
              <w:rPr>
                <w:rFonts w:ascii="Times New Roman" w:hAnsi="Times New Roman"/>
                <w:color w:val="000000" w:themeColor="text1"/>
                <w:sz w:val="24"/>
                <w:szCs w:val="24"/>
              </w:rPr>
            </w:pPr>
            <w:r w:rsidRPr="00A67C1D">
              <w:rPr>
                <w:rFonts w:ascii="Times New Roman" w:hAnsi="Times New Roman"/>
                <w:color w:val="000000" w:themeColor="text1"/>
                <w:sz w:val="24"/>
                <w:szCs w:val="24"/>
                <w:u w:val="single"/>
              </w:rPr>
              <w:t>Русский язык</w:t>
            </w:r>
            <w:r w:rsidRPr="00A67C1D">
              <w:rPr>
                <w:rFonts w:ascii="Times New Roman" w:hAnsi="Times New Roman"/>
                <w:color w:val="000000" w:themeColor="text1"/>
                <w:sz w:val="24"/>
                <w:szCs w:val="24"/>
              </w:rPr>
              <w:t xml:space="preserve">, Асланова </w:t>
            </w:r>
            <w:proofErr w:type="spellStart"/>
            <w:r w:rsidRPr="00A67C1D">
              <w:rPr>
                <w:rFonts w:ascii="Times New Roman" w:hAnsi="Times New Roman"/>
                <w:color w:val="000000" w:themeColor="text1"/>
                <w:sz w:val="24"/>
                <w:szCs w:val="24"/>
              </w:rPr>
              <w:t>Минаханум</w:t>
            </w:r>
            <w:proofErr w:type="spellEnd"/>
            <w:r w:rsidRPr="00A67C1D">
              <w:rPr>
                <w:rFonts w:ascii="Times New Roman" w:hAnsi="Times New Roman"/>
                <w:color w:val="000000" w:themeColor="text1"/>
                <w:sz w:val="24"/>
                <w:szCs w:val="24"/>
              </w:rPr>
              <w:t>, 3кл,57,5%, Д3</w:t>
            </w:r>
            <w:r w:rsidRPr="00A67C1D">
              <w:rPr>
                <w:rFonts w:ascii="Times New Roman" w:hAnsi="Times New Roman"/>
                <w:b/>
                <w:color w:val="000000" w:themeColor="text1"/>
                <w:sz w:val="24"/>
                <w:szCs w:val="24"/>
              </w:rPr>
              <w:t xml:space="preserve"> (</w:t>
            </w:r>
            <w:r w:rsidRPr="00A67C1D">
              <w:rPr>
                <w:rFonts w:ascii="Times New Roman" w:hAnsi="Times New Roman"/>
                <w:color w:val="000000" w:themeColor="text1"/>
                <w:sz w:val="24"/>
                <w:szCs w:val="24"/>
              </w:rPr>
              <w:t>Сорокина С.В.)</w:t>
            </w:r>
          </w:p>
        </w:tc>
      </w:tr>
    </w:tbl>
    <w:p w:rsidR="00EF594B" w:rsidRPr="00A67C1D" w:rsidRDefault="00EF594B" w:rsidP="00EF594B">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В несколько раз увеличилось количество участников олимпиад начального и среднего звена.</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iCs/>
          <w:color w:val="000000" w:themeColor="text1"/>
          <w:sz w:val="24"/>
          <w:szCs w:val="24"/>
        </w:rPr>
        <w:t xml:space="preserve">По многим предметам в олимпиадах нет высоких результатов. Этому есть объективные причины, частая смена и уход талантливых детей в лицеи, переезд в РФ. Постоянные отъезды учащихся заставляют учителей искать новых потенциальных </w:t>
      </w:r>
      <w:proofErr w:type="spellStart"/>
      <w:r w:rsidRPr="00A67C1D">
        <w:rPr>
          <w:rFonts w:ascii="Times New Roman" w:hAnsi="Times New Roman"/>
          <w:iCs/>
          <w:color w:val="000000" w:themeColor="text1"/>
          <w:sz w:val="24"/>
          <w:szCs w:val="24"/>
        </w:rPr>
        <w:t>олимпиадников</w:t>
      </w:r>
      <w:proofErr w:type="spellEnd"/>
      <w:r w:rsidRPr="00A67C1D">
        <w:rPr>
          <w:rFonts w:ascii="Times New Roman" w:hAnsi="Times New Roman"/>
          <w:iCs/>
          <w:color w:val="000000" w:themeColor="text1"/>
          <w:sz w:val="24"/>
          <w:szCs w:val="24"/>
        </w:rPr>
        <w:t xml:space="preserve"> среди детей, имеющих более низкий средний балл по предмету и начинать работу по подготовке заново.   </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Одним из направлений работы школы с высокомотивированными учащимися является вовлечение их    в научно–исследовательскую деятельность.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9"/>
        <w:gridCol w:w="2374"/>
        <w:gridCol w:w="2410"/>
        <w:gridCol w:w="1843"/>
        <w:gridCol w:w="2551"/>
      </w:tblGrid>
      <w:tr w:rsidR="00A67C1D" w:rsidRPr="00A67C1D" w:rsidTr="00A403F8">
        <w:trPr>
          <w:trHeight w:val="360"/>
        </w:trPr>
        <w:tc>
          <w:tcPr>
            <w:tcW w:w="43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w:t>
            </w:r>
          </w:p>
        </w:tc>
        <w:tc>
          <w:tcPr>
            <w:tcW w:w="2393"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tc>
        <w:tc>
          <w:tcPr>
            <w:tcW w:w="1843"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2551"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tc>
      </w:tr>
      <w:tr w:rsidR="00A67C1D" w:rsidRPr="00A67C1D" w:rsidTr="00A403F8">
        <w:trPr>
          <w:trHeight w:val="1821"/>
        </w:trPr>
        <w:tc>
          <w:tcPr>
            <w:tcW w:w="43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w:t>
            </w:r>
          </w:p>
        </w:tc>
        <w:tc>
          <w:tcPr>
            <w:tcW w:w="2393"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Районная исследовательская конференции учащихся «Дерзайте, вы талантливы!»</w:t>
            </w:r>
          </w:p>
        </w:tc>
        <w:tc>
          <w:tcPr>
            <w:tcW w:w="2410"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Математика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1 </w:t>
            </w:r>
            <w:proofErr w:type="gramStart"/>
            <w:r w:rsidRPr="00A67C1D">
              <w:rPr>
                <w:rFonts w:ascii="Times New Roman" w:hAnsi="Times New Roman"/>
                <w:color w:val="000000" w:themeColor="text1"/>
                <w:sz w:val="24"/>
                <w:szCs w:val="24"/>
              </w:rPr>
              <w:t>место ,</w:t>
            </w:r>
            <w:proofErr w:type="gramEnd"/>
            <w:r w:rsidRPr="00A67C1D">
              <w:rPr>
                <w:rFonts w:ascii="Times New Roman" w:hAnsi="Times New Roman"/>
                <w:color w:val="000000" w:themeColor="text1"/>
                <w:sz w:val="24"/>
                <w:szCs w:val="24"/>
              </w:rPr>
              <w:t xml:space="preserve"> </w:t>
            </w:r>
            <w:proofErr w:type="spellStart"/>
            <w:r w:rsidRPr="00A67C1D">
              <w:rPr>
                <w:rFonts w:ascii="Times New Roman" w:hAnsi="Times New Roman"/>
                <w:color w:val="000000" w:themeColor="text1"/>
                <w:sz w:val="24"/>
                <w:szCs w:val="24"/>
              </w:rPr>
              <w:t>Реуцкий</w:t>
            </w:r>
            <w:proofErr w:type="spellEnd"/>
            <w:r w:rsidRPr="00A67C1D">
              <w:rPr>
                <w:rFonts w:ascii="Times New Roman" w:hAnsi="Times New Roman"/>
                <w:color w:val="000000" w:themeColor="text1"/>
                <w:sz w:val="24"/>
                <w:szCs w:val="24"/>
              </w:rPr>
              <w:t xml:space="preserve"> Д</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 место Толстенков Д,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Информатика–2 место Куканов Р,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tc>
        <w:tc>
          <w:tcPr>
            <w:tcW w:w="1843"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Д2 </w:t>
            </w:r>
            <w:proofErr w:type="spellStart"/>
            <w:r w:rsidRPr="00A67C1D">
              <w:rPr>
                <w:rFonts w:ascii="Times New Roman" w:hAnsi="Times New Roman"/>
                <w:color w:val="000000" w:themeColor="text1"/>
                <w:sz w:val="24"/>
                <w:szCs w:val="24"/>
              </w:rPr>
              <w:t>Клюенко</w:t>
            </w:r>
            <w:proofErr w:type="spellEnd"/>
            <w:r w:rsidRPr="00A67C1D">
              <w:rPr>
                <w:rFonts w:ascii="Times New Roman" w:hAnsi="Times New Roman"/>
                <w:color w:val="000000" w:themeColor="text1"/>
                <w:sz w:val="24"/>
                <w:szCs w:val="24"/>
              </w:rPr>
              <w:t xml:space="preserve"> К, </w:t>
            </w:r>
            <w:proofErr w:type="spellStart"/>
            <w:proofErr w:type="gramStart"/>
            <w:r w:rsidRPr="00A67C1D">
              <w:rPr>
                <w:rFonts w:ascii="Times New Roman" w:hAnsi="Times New Roman"/>
                <w:color w:val="000000" w:themeColor="text1"/>
                <w:sz w:val="24"/>
                <w:szCs w:val="24"/>
              </w:rPr>
              <w:t>рус.язык</w:t>
            </w:r>
            <w:proofErr w:type="spellEnd"/>
            <w:r w:rsidRPr="00A67C1D">
              <w:rPr>
                <w:rFonts w:ascii="Times New Roman" w:hAnsi="Times New Roman"/>
                <w:color w:val="000000" w:themeColor="text1"/>
                <w:sz w:val="24"/>
                <w:szCs w:val="24"/>
              </w:rPr>
              <w:t xml:space="preserve">  (</w:t>
            </w:r>
            <w:proofErr w:type="spellStart"/>
            <w:proofErr w:type="gramEnd"/>
            <w:r w:rsidRPr="00A67C1D">
              <w:rPr>
                <w:rFonts w:ascii="Times New Roman" w:hAnsi="Times New Roman"/>
                <w:color w:val="000000" w:themeColor="text1"/>
                <w:sz w:val="24"/>
                <w:szCs w:val="24"/>
              </w:rPr>
              <w:t>Кац</w:t>
            </w:r>
            <w:proofErr w:type="spellEnd"/>
            <w:r w:rsidRPr="00A67C1D">
              <w:rPr>
                <w:rFonts w:ascii="Times New Roman" w:hAnsi="Times New Roman"/>
                <w:color w:val="000000" w:themeColor="text1"/>
                <w:sz w:val="24"/>
                <w:szCs w:val="24"/>
              </w:rPr>
              <w:t xml:space="preserve"> К.С.)</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Д3 </w:t>
            </w:r>
            <w:proofErr w:type="spellStart"/>
            <w:r w:rsidRPr="00A67C1D">
              <w:rPr>
                <w:rFonts w:ascii="Times New Roman" w:hAnsi="Times New Roman"/>
                <w:color w:val="000000" w:themeColor="text1"/>
                <w:sz w:val="24"/>
                <w:szCs w:val="24"/>
              </w:rPr>
              <w:t>Барашкова</w:t>
            </w:r>
            <w:proofErr w:type="spellEnd"/>
            <w:r w:rsidRPr="00A67C1D">
              <w:rPr>
                <w:rFonts w:ascii="Times New Roman" w:hAnsi="Times New Roman"/>
                <w:color w:val="000000" w:themeColor="text1"/>
                <w:sz w:val="24"/>
                <w:szCs w:val="24"/>
              </w:rPr>
              <w:t xml:space="preserve"> А, </w:t>
            </w:r>
            <w:proofErr w:type="gramStart"/>
            <w:r w:rsidRPr="00A67C1D">
              <w:rPr>
                <w:rFonts w:ascii="Times New Roman" w:hAnsi="Times New Roman"/>
                <w:color w:val="000000" w:themeColor="text1"/>
                <w:sz w:val="24"/>
                <w:szCs w:val="24"/>
              </w:rPr>
              <w:t>история(</w:t>
            </w:r>
            <w:proofErr w:type="spellStart"/>
            <w:proofErr w:type="gramEnd"/>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 )</w:t>
            </w:r>
          </w:p>
        </w:tc>
        <w:tc>
          <w:tcPr>
            <w:tcW w:w="2551"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Ковалькова</w:t>
            </w:r>
            <w:proofErr w:type="spellEnd"/>
            <w:r w:rsidRPr="00A67C1D">
              <w:rPr>
                <w:rFonts w:ascii="Times New Roman" w:hAnsi="Times New Roman"/>
                <w:color w:val="000000" w:themeColor="text1"/>
                <w:sz w:val="24"/>
                <w:szCs w:val="24"/>
              </w:rPr>
              <w:t xml:space="preserve"> А, 7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Д1- информатика (</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p w:rsidR="00EF594B" w:rsidRPr="00A67C1D" w:rsidRDefault="00EF594B" w:rsidP="000E081C">
            <w:pPr>
              <w:spacing w:after="0" w:line="240" w:lineRule="auto"/>
              <w:rPr>
                <w:rFonts w:ascii="Times New Roman" w:hAnsi="Times New Roman"/>
                <w:color w:val="000000" w:themeColor="text1"/>
                <w:sz w:val="24"/>
                <w:szCs w:val="24"/>
              </w:rPr>
            </w:pPr>
          </w:p>
        </w:tc>
      </w:tr>
      <w:tr w:rsidR="00A67C1D" w:rsidRPr="00A67C1D" w:rsidTr="00A403F8">
        <w:trPr>
          <w:trHeight w:val="1559"/>
        </w:trPr>
        <w:tc>
          <w:tcPr>
            <w:tcW w:w="43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w:t>
            </w:r>
          </w:p>
        </w:tc>
        <w:tc>
          <w:tcPr>
            <w:tcW w:w="2393"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Конкурс работ исследовательского характера (</w:t>
            </w:r>
            <w:proofErr w:type="spellStart"/>
            <w:r w:rsidRPr="00A67C1D">
              <w:rPr>
                <w:rFonts w:ascii="Times New Roman" w:hAnsi="Times New Roman"/>
                <w:color w:val="000000" w:themeColor="text1"/>
                <w:sz w:val="24"/>
                <w:szCs w:val="24"/>
              </w:rPr>
              <w:t>конфер</w:t>
            </w:r>
            <w:proofErr w:type="spellEnd"/>
            <w:r w:rsidRPr="00A67C1D">
              <w:rPr>
                <w:rFonts w:ascii="Times New Roman" w:hAnsi="Times New Roman"/>
                <w:color w:val="000000" w:themeColor="text1"/>
                <w:sz w:val="24"/>
                <w:szCs w:val="24"/>
              </w:rPr>
              <w:t>.) учащихся учреждений образования Минской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 xml:space="preserve">Участники: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i/>
                <w:color w:val="000000" w:themeColor="text1"/>
                <w:sz w:val="24"/>
                <w:szCs w:val="24"/>
              </w:rPr>
              <w:t>4 работы</w:t>
            </w:r>
          </w:p>
        </w:tc>
        <w:tc>
          <w:tcPr>
            <w:tcW w:w="1843"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Участники:</w:t>
            </w:r>
          </w:p>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2 работы</w:t>
            </w:r>
          </w:p>
        </w:tc>
        <w:tc>
          <w:tcPr>
            <w:tcW w:w="2551"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Участники:</w:t>
            </w:r>
          </w:p>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2 работы</w:t>
            </w:r>
          </w:p>
        </w:tc>
      </w:tr>
      <w:tr w:rsidR="00A67C1D" w:rsidRPr="00A67C1D" w:rsidTr="00A403F8">
        <w:trPr>
          <w:trHeight w:val="1643"/>
        </w:trPr>
        <w:tc>
          <w:tcPr>
            <w:tcW w:w="456" w:type="dxa"/>
            <w:gridSpan w:val="2"/>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w:t>
            </w:r>
          </w:p>
        </w:tc>
        <w:tc>
          <w:tcPr>
            <w:tcW w:w="2374"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Районный этап конкурса исследовательских работ детей дошкольного и младшего школьного возраста «Я - исследователь»</w:t>
            </w:r>
          </w:p>
        </w:tc>
        <w:tc>
          <w:tcPr>
            <w:tcW w:w="2410"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2 участника </w:t>
            </w:r>
          </w:p>
          <w:p w:rsidR="00EF594B" w:rsidRPr="00A67C1D" w:rsidRDefault="00EF594B" w:rsidP="000E081C">
            <w:pPr>
              <w:spacing w:after="0" w:line="240" w:lineRule="auto"/>
              <w:rPr>
                <w:rFonts w:ascii="Times New Roman" w:hAnsi="Times New Roman"/>
                <w:i/>
                <w:color w:val="000000" w:themeColor="text1"/>
                <w:sz w:val="24"/>
                <w:szCs w:val="24"/>
              </w:rPr>
            </w:pPr>
            <w:r w:rsidRPr="00A67C1D">
              <w:rPr>
                <w:rFonts w:ascii="Times New Roman" w:hAnsi="Times New Roman"/>
                <w:i/>
                <w:color w:val="000000" w:themeColor="text1"/>
                <w:sz w:val="24"/>
                <w:szCs w:val="24"/>
              </w:rPr>
              <w:t xml:space="preserve">Куратова К.С., </w:t>
            </w:r>
          </w:p>
          <w:p w:rsidR="00EF594B" w:rsidRPr="00A67C1D" w:rsidRDefault="00EF594B" w:rsidP="000E081C">
            <w:pPr>
              <w:spacing w:after="0" w:line="240" w:lineRule="auto"/>
              <w:rPr>
                <w:rFonts w:ascii="Times New Roman" w:hAnsi="Times New Roman"/>
                <w:i/>
                <w:color w:val="000000" w:themeColor="text1"/>
                <w:sz w:val="24"/>
                <w:szCs w:val="24"/>
              </w:rPr>
            </w:pPr>
            <w:proofErr w:type="spellStart"/>
            <w:r w:rsidRPr="00A67C1D">
              <w:rPr>
                <w:rFonts w:ascii="Times New Roman" w:hAnsi="Times New Roman"/>
                <w:i/>
                <w:color w:val="000000" w:themeColor="text1"/>
                <w:sz w:val="24"/>
                <w:szCs w:val="24"/>
              </w:rPr>
              <w:t>Крицук</w:t>
            </w:r>
            <w:proofErr w:type="spellEnd"/>
            <w:r w:rsidRPr="00A67C1D">
              <w:rPr>
                <w:rFonts w:ascii="Times New Roman" w:hAnsi="Times New Roman"/>
                <w:i/>
                <w:color w:val="000000" w:themeColor="text1"/>
                <w:sz w:val="24"/>
                <w:szCs w:val="24"/>
              </w:rPr>
              <w:t xml:space="preserve"> Т.В.)</w:t>
            </w:r>
          </w:p>
          <w:p w:rsidR="00EF594B" w:rsidRPr="00A67C1D" w:rsidRDefault="00EF594B" w:rsidP="000E081C">
            <w:pPr>
              <w:spacing w:after="0" w:line="240" w:lineRule="auto"/>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rPr>
              <w:t xml:space="preserve">Диплом I </w:t>
            </w:r>
            <w:proofErr w:type="gramStart"/>
            <w:r w:rsidRPr="00A67C1D">
              <w:rPr>
                <w:rFonts w:ascii="Times New Roman" w:eastAsia="Times New Roman" w:hAnsi="Times New Roman"/>
                <w:color w:val="000000" w:themeColor="text1"/>
                <w:sz w:val="24"/>
                <w:szCs w:val="24"/>
              </w:rPr>
              <w:t xml:space="preserve">степени  </w:t>
            </w:r>
            <w:proofErr w:type="spellStart"/>
            <w:r w:rsidRPr="00A67C1D">
              <w:rPr>
                <w:rFonts w:ascii="Times New Roman" w:hAnsi="Times New Roman"/>
                <w:color w:val="000000" w:themeColor="text1"/>
                <w:sz w:val="24"/>
                <w:szCs w:val="24"/>
              </w:rPr>
              <w:t>Луканина</w:t>
            </w:r>
            <w:proofErr w:type="spellEnd"/>
            <w:proofErr w:type="gramEnd"/>
            <w:r w:rsidRPr="00A67C1D">
              <w:rPr>
                <w:rFonts w:ascii="Times New Roman" w:hAnsi="Times New Roman"/>
                <w:color w:val="000000" w:themeColor="text1"/>
                <w:sz w:val="24"/>
                <w:szCs w:val="24"/>
              </w:rPr>
              <w:t xml:space="preserve"> М. 2 класс (Сорокина С.В.)</w:t>
            </w:r>
          </w:p>
        </w:tc>
        <w:tc>
          <w:tcPr>
            <w:tcW w:w="2551"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rPr>
              <w:t xml:space="preserve">Диплом I </w:t>
            </w:r>
            <w:proofErr w:type="gramStart"/>
            <w:r w:rsidRPr="00A67C1D">
              <w:rPr>
                <w:rFonts w:ascii="Times New Roman" w:eastAsia="Times New Roman" w:hAnsi="Times New Roman"/>
                <w:color w:val="000000" w:themeColor="text1"/>
                <w:sz w:val="24"/>
                <w:szCs w:val="24"/>
              </w:rPr>
              <w:t>степени  Алпатов</w:t>
            </w:r>
            <w:proofErr w:type="gramEnd"/>
            <w:r w:rsidRPr="00A67C1D">
              <w:rPr>
                <w:rFonts w:ascii="Times New Roman" w:eastAsia="Times New Roman" w:hAnsi="Times New Roman"/>
                <w:color w:val="000000" w:themeColor="text1"/>
                <w:sz w:val="24"/>
                <w:szCs w:val="24"/>
              </w:rPr>
              <w:t xml:space="preserve"> С, 3 </w:t>
            </w:r>
            <w:proofErr w:type="spellStart"/>
            <w:r w:rsidRPr="00A67C1D">
              <w:rPr>
                <w:rFonts w:ascii="Times New Roman" w:eastAsia="Times New Roman" w:hAnsi="Times New Roman"/>
                <w:color w:val="000000" w:themeColor="text1"/>
                <w:sz w:val="24"/>
                <w:szCs w:val="24"/>
              </w:rPr>
              <w:t>кл</w:t>
            </w:r>
            <w:proofErr w:type="spellEnd"/>
            <w:r w:rsidRPr="00A67C1D">
              <w:rPr>
                <w:rFonts w:ascii="Times New Roman" w:eastAsia="Times New Roman" w:hAnsi="Times New Roman"/>
                <w:color w:val="000000" w:themeColor="text1"/>
                <w:sz w:val="24"/>
                <w:szCs w:val="24"/>
              </w:rPr>
              <w:t xml:space="preserve">, </w:t>
            </w:r>
            <w:r w:rsidRPr="00A67C1D">
              <w:rPr>
                <w:rFonts w:ascii="Times New Roman" w:hAnsi="Times New Roman"/>
                <w:color w:val="000000" w:themeColor="text1"/>
                <w:sz w:val="24"/>
                <w:szCs w:val="24"/>
              </w:rPr>
              <w:t>(Сорокина С.В.)</w:t>
            </w:r>
          </w:p>
        </w:tc>
      </w:tr>
    </w:tbl>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Из данных таблиц видно, что в научно-исследовательскую деятельность вовлечены не все учителя, что показывает недостаточный уровень профессионализма в написании исследовательских работ.</w:t>
      </w:r>
    </w:p>
    <w:p w:rsidR="00EF594B" w:rsidRPr="00A67C1D" w:rsidRDefault="00EF594B" w:rsidP="00EF594B">
      <w:pPr>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Постарались вернуться в 2023/2024 учебном году на прежний уровень с такой формой работы   с одаренными учащимися как дистанционные и интернет – олимпиады.</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495"/>
        <w:gridCol w:w="2599"/>
        <w:gridCol w:w="2599"/>
        <w:gridCol w:w="2599"/>
      </w:tblGrid>
      <w:tr w:rsidR="00A67C1D" w:rsidRPr="00A67C1D" w:rsidTr="000E081C">
        <w:trPr>
          <w:trHeight w:val="361"/>
          <w:jc w:val="center"/>
        </w:trPr>
        <w:tc>
          <w:tcPr>
            <w:tcW w:w="456"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 xml:space="preserve"> </w:t>
            </w:r>
            <w:r w:rsidRPr="00A67C1D">
              <w:rPr>
                <w:rFonts w:ascii="Times New Roman" w:hAnsi="Times New Roman"/>
                <w:color w:val="000000" w:themeColor="text1"/>
                <w:sz w:val="24"/>
                <w:szCs w:val="24"/>
              </w:rPr>
              <w:t>№</w:t>
            </w:r>
          </w:p>
        </w:tc>
        <w:tc>
          <w:tcPr>
            <w:tcW w:w="1495"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Мероприятия</w:t>
            </w: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2599"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tc>
      </w:tr>
      <w:tr w:rsidR="00A67C1D" w:rsidRPr="00A67C1D" w:rsidTr="000E081C">
        <w:trPr>
          <w:trHeight w:val="502"/>
          <w:jc w:val="center"/>
        </w:trPr>
        <w:tc>
          <w:tcPr>
            <w:tcW w:w="456"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w:t>
            </w:r>
          </w:p>
        </w:tc>
        <w:tc>
          <w:tcPr>
            <w:tcW w:w="1495"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Дистанционные</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Олимпиады</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МОИРО</w:t>
            </w: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 xml:space="preserve">Информатика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Д1-Реуцкий 9</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Д1-Пчелинцев 9</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Д2-Толстенков.8</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w:t>
            </w:r>
            <w:proofErr w:type="spellStart"/>
            <w:r w:rsidRPr="00A67C1D">
              <w:rPr>
                <w:rFonts w:ascii="Times New Roman" w:hAnsi="Times New Roman"/>
                <w:color w:val="000000" w:themeColor="text1"/>
                <w:sz w:val="24"/>
                <w:szCs w:val="24"/>
              </w:rPr>
              <w:t>Попко</w:t>
            </w:r>
            <w:proofErr w:type="spellEnd"/>
            <w:r w:rsidRPr="00A67C1D">
              <w:rPr>
                <w:rFonts w:ascii="Times New Roman" w:hAnsi="Times New Roman"/>
                <w:color w:val="000000" w:themeColor="text1"/>
                <w:sz w:val="24"/>
                <w:szCs w:val="24"/>
              </w:rPr>
              <w:t xml:space="preserve"> Т.П.)</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Математика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Д1-Беляков 6</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Д1-Злепков 7</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Д1-Слободян 5</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 </w:t>
            </w:r>
            <w:proofErr w:type="spellStart"/>
            <w:r w:rsidRPr="00A67C1D">
              <w:rPr>
                <w:rFonts w:ascii="Times New Roman" w:hAnsi="Times New Roman"/>
                <w:color w:val="000000" w:themeColor="text1"/>
                <w:sz w:val="24"/>
                <w:szCs w:val="24"/>
              </w:rPr>
              <w:t>ПопкоТ.П</w:t>
            </w:r>
            <w:proofErr w:type="spellEnd"/>
            <w:r w:rsidRPr="00A67C1D">
              <w:rPr>
                <w:rFonts w:ascii="Times New Roman" w:hAnsi="Times New Roman"/>
                <w:color w:val="000000" w:themeColor="text1"/>
                <w:sz w:val="24"/>
                <w:szCs w:val="24"/>
              </w:rPr>
              <w:t xml:space="preserve">., </w:t>
            </w:r>
            <w:proofErr w:type="spellStart"/>
            <w:r w:rsidRPr="00A67C1D">
              <w:rPr>
                <w:rFonts w:ascii="Times New Roman" w:hAnsi="Times New Roman"/>
                <w:color w:val="000000" w:themeColor="text1"/>
                <w:sz w:val="24"/>
                <w:szCs w:val="24"/>
              </w:rPr>
              <w:t>СлободянМ.А</w:t>
            </w:r>
            <w:proofErr w:type="spellEnd"/>
            <w:r w:rsidRPr="00A67C1D">
              <w:rPr>
                <w:rFonts w:ascii="Times New Roman" w:hAnsi="Times New Roman"/>
                <w:color w:val="000000" w:themeColor="text1"/>
                <w:sz w:val="24"/>
                <w:szCs w:val="24"/>
              </w:rPr>
              <w:t>.)</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Химия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 Д</w:t>
            </w:r>
            <w:proofErr w:type="gramStart"/>
            <w:r w:rsidRPr="00A67C1D">
              <w:rPr>
                <w:rFonts w:ascii="Times New Roman" w:hAnsi="Times New Roman"/>
                <w:color w:val="000000" w:themeColor="text1"/>
                <w:sz w:val="24"/>
                <w:szCs w:val="24"/>
              </w:rPr>
              <w:t>1  -</w:t>
            </w:r>
            <w:proofErr w:type="gramEnd"/>
            <w:r w:rsidRPr="00A67C1D">
              <w:rPr>
                <w:rFonts w:ascii="Times New Roman" w:hAnsi="Times New Roman"/>
                <w:color w:val="000000" w:themeColor="text1"/>
                <w:sz w:val="24"/>
                <w:szCs w:val="24"/>
              </w:rPr>
              <w:t xml:space="preserve"> </w:t>
            </w:r>
            <w:proofErr w:type="spellStart"/>
            <w:r w:rsidRPr="00A67C1D">
              <w:rPr>
                <w:rFonts w:ascii="Times New Roman" w:hAnsi="Times New Roman"/>
                <w:color w:val="000000" w:themeColor="text1"/>
                <w:sz w:val="24"/>
                <w:szCs w:val="24"/>
              </w:rPr>
              <w:t>Клюенко</w:t>
            </w:r>
            <w:proofErr w:type="spellEnd"/>
            <w:r w:rsidRPr="00A67C1D">
              <w:rPr>
                <w:rFonts w:ascii="Times New Roman" w:hAnsi="Times New Roman"/>
                <w:color w:val="000000" w:themeColor="text1"/>
                <w:sz w:val="24"/>
                <w:szCs w:val="24"/>
              </w:rPr>
              <w:t xml:space="preserve"> К, 8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xml:space="preserve"> (Чалая ЕВ)</w:t>
            </w: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 xml:space="preserve">Математика </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Д1-Антипин М,5 </w:t>
            </w:r>
            <w:proofErr w:type="spellStart"/>
            <w:r w:rsidRPr="00A67C1D">
              <w:rPr>
                <w:rFonts w:ascii="Times New Roman" w:hAnsi="Times New Roman"/>
                <w:color w:val="000000" w:themeColor="text1"/>
                <w:sz w:val="24"/>
                <w:szCs w:val="24"/>
              </w:rPr>
              <w:t>кл</w:t>
            </w:r>
            <w:proofErr w:type="spellEnd"/>
            <w:r w:rsidRPr="00A67C1D">
              <w:rPr>
                <w:rFonts w:ascii="Times New Roman" w:hAnsi="Times New Roman"/>
                <w:color w:val="000000" w:themeColor="text1"/>
                <w:sz w:val="24"/>
                <w:szCs w:val="24"/>
              </w:rPr>
              <w:t>. (</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Д3-Беляков А.,7 класс (</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Д3-Карякин, 6 класс (</w:t>
            </w: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М.А.)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Д3-Ананьев,6 класс (</w:t>
            </w: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М.А.)</w:t>
            </w:r>
          </w:p>
        </w:tc>
        <w:tc>
          <w:tcPr>
            <w:tcW w:w="2599"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 xml:space="preserve">Д3- </w:t>
            </w:r>
            <w:proofErr w:type="spellStart"/>
            <w:r w:rsidRPr="00A67C1D">
              <w:rPr>
                <w:rFonts w:ascii="Times New Roman" w:hAnsi="Times New Roman"/>
                <w:color w:val="000000" w:themeColor="text1"/>
                <w:sz w:val="24"/>
                <w:szCs w:val="24"/>
              </w:rPr>
              <w:t>Милюк</w:t>
            </w:r>
            <w:proofErr w:type="spellEnd"/>
            <w:r w:rsidRPr="00A67C1D">
              <w:rPr>
                <w:rFonts w:ascii="Times New Roman" w:hAnsi="Times New Roman"/>
                <w:color w:val="000000" w:themeColor="text1"/>
                <w:sz w:val="24"/>
                <w:szCs w:val="24"/>
              </w:rPr>
              <w:t xml:space="preserve"> Анастасия, история (</w:t>
            </w: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lastRenderedPageBreak/>
              <w:t>Д3-Ильина Т, история (</w:t>
            </w: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Д3-Богачёва М., обществоведение (</w:t>
            </w:r>
            <w:proofErr w:type="spellStart"/>
            <w:r w:rsidRPr="00A67C1D">
              <w:rPr>
                <w:rFonts w:ascii="Times New Roman" w:hAnsi="Times New Roman"/>
                <w:color w:val="000000" w:themeColor="text1"/>
                <w:sz w:val="24"/>
                <w:szCs w:val="24"/>
              </w:rPr>
              <w:t>Кивель</w:t>
            </w:r>
            <w:proofErr w:type="spellEnd"/>
            <w:r w:rsidRPr="00A67C1D">
              <w:rPr>
                <w:rFonts w:ascii="Times New Roman" w:hAnsi="Times New Roman"/>
                <w:color w:val="000000" w:themeColor="text1"/>
                <w:sz w:val="24"/>
                <w:szCs w:val="24"/>
              </w:rPr>
              <w:t xml:space="preserve"> З.В.)</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Математика: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Д1-Коханов В, Карякин С. (</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Д3-</w:t>
            </w:r>
            <w:proofErr w:type="gramStart"/>
            <w:r w:rsidRPr="00A67C1D">
              <w:rPr>
                <w:rFonts w:ascii="Times New Roman" w:hAnsi="Times New Roman"/>
                <w:color w:val="000000" w:themeColor="text1"/>
                <w:sz w:val="24"/>
                <w:szCs w:val="24"/>
              </w:rPr>
              <w:t>Антипин  М.</w:t>
            </w:r>
            <w:proofErr w:type="gramEnd"/>
            <w:r w:rsidRPr="00A67C1D">
              <w:rPr>
                <w:rFonts w:ascii="Times New Roman" w:hAnsi="Times New Roman"/>
                <w:color w:val="000000" w:themeColor="text1"/>
                <w:sz w:val="24"/>
                <w:szCs w:val="24"/>
              </w:rPr>
              <w:t xml:space="preserve"> (</w:t>
            </w:r>
            <w:proofErr w:type="spellStart"/>
            <w:r w:rsidRPr="00A67C1D">
              <w:rPr>
                <w:rFonts w:ascii="Times New Roman" w:hAnsi="Times New Roman"/>
                <w:color w:val="000000" w:themeColor="text1"/>
                <w:sz w:val="24"/>
                <w:szCs w:val="24"/>
              </w:rPr>
              <w:t>Костюкевич</w:t>
            </w:r>
            <w:proofErr w:type="spellEnd"/>
            <w:r w:rsidRPr="00A67C1D">
              <w:rPr>
                <w:rFonts w:ascii="Times New Roman" w:hAnsi="Times New Roman"/>
                <w:color w:val="000000" w:themeColor="text1"/>
                <w:sz w:val="24"/>
                <w:szCs w:val="24"/>
              </w:rPr>
              <w:t xml:space="preserve"> И.К.)</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Д2-Карякин Д (</w:t>
            </w: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М.А.)</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Д2-Ковалькова А., </w:t>
            </w:r>
            <w:proofErr w:type="spellStart"/>
            <w:r w:rsidRPr="00A67C1D">
              <w:rPr>
                <w:rFonts w:ascii="Times New Roman" w:hAnsi="Times New Roman"/>
                <w:color w:val="000000" w:themeColor="text1"/>
                <w:sz w:val="24"/>
                <w:szCs w:val="24"/>
              </w:rPr>
              <w:t>бел.мова</w:t>
            </w:r>
            <w:proofErr w:type="spellEnd"/>
            <w:r w:rsidRPr="00A67C1D">
              <w:rPr>
                <w:rFonts w:ascii="Times New Roman" w:hAnsi="Times New Roman"/>
                <w:color w:val="000000" w:themeColor="text1"/>
                <w:sz w:val="24"/>
                <w:szCs w:val="24"/>
              </w:rPr>
              <w:t>, (</w:t>
            </w:r>
            <w:proofErr w:type="spellStart"/>
            <w:r w:rsidRPr="00A67C1D">
              <w:rPr>
                <w:rFonts w:ascii="Times New Roman" w:hAnsi="Times New Roman"/>
                <w:color w:val="000000" w:themeColor="text1"/>
                <w:sz w:val="24"/>
                <w:szCs w:val="24"/>
              </w:rPr>
              <w:t>Кац</w:t>
            </w:r>
            <w:proofErr w:type="spellEnd"/>
            <w:r w:rsidRPr="00A67C1D">
              <w:rPr>
                <w:rFonts w:ascii="Times New Roman" w:hAnsi="Times New Roman"/>
                <w:color w:val="000000" w:themeColor="text1"/>
                <w:sz w:val="24"/>
                <w:szCs w:val="24"/>
              </w:rPr>
              <w:t xml:space="preserve"> К.С.)</w:t>
            </w:r>
          </w:p>
          <w:p w:rsidR="00EF594B" w:rsidRPr="00A67C1D" w:rsidRDefault="00EF594B" w:rsidP="000E081C">
            <w:pPr>
              <w:spacing w:after="0" w:line="240" w:lineRule="auto"/>
              <w:ind w:right="-31"/>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 xml:space="preserve">Диплом 3 степени III химическая онлайн - олимпиада </w:t>
            </w:r>
            <w:r w:rsidRPr="00A67C1D">
              <w:rPr>
                <w:rFonts w:ascii="Times New Roman" w:eastAsia="Times New Roman" w:hAnsi="Times New Roman"/>
                <w:bCs/>
                <w:color w:val="000000" w:themeColor="text1"/>
                <w:sz w:val="24"/>
                <w:szCs w:val="24"/>
                <w:lang w:eastAsia="ru-RU"/>
              </w:rPr>
              <w:t>2023</w:t>
            </w:r>
            <w:r w:rsidRPr="00A67C1D">
              <w:rPr>
                <w:rFonts w:ascii="Times New Roman" w:eastAsia="Times New Roman" w:hAnsi="Times New Roman"/>
                <w:color w:val="000000" w:themeColor="text1"/>
                <w:sz w:val="24"/>
                <w:szCs w:val="24"/>
                <w:lang w:eastAsia="ru-RU"/>
              </w:rPr>
              <w:t>.</w:t>
            </w:r>
          </w:p>
        </w:tc>
      </w:tr>
      <w:tr w:rsidR="00A67C1D" w:rsidRPr="00A67C1D" w:rsidTr="000E081C">
        <w:trPr>
          <w:trHeight w:val="311"/>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1495"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7</w:t>
            </w:r>
          </w:p>
        </w:tc>
        <w:tc>
          <w:tcPr>
            <w:tcW w:w="2599"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4</w:t>
            </w:r>
          </w:p>
        </w:tc>
        <w:tc>
          <w:tcPr>
            <w:tcW w:w="2599"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8</w:t>
            </w:r>
          </w:p>
        </w:tc>
      </w:tr>
    </w:tbl>
    <w:p w:rsidR="00EF594B" w:rsidRPr="00A67C1D" w:rsidRDefault="00EF594B" w:rsidP="00EF594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За учебный год школа имеет 7 дипломов интернет-олимпиад. Количество участников стало увеличиваться. Принимали участие в таких предметах как география, история Беларуси (учитель </w:t>
      </w:r>
      <w:proofErr w:type="spellStart"/>
      <w:r w:rsidRPr="00A67C1D">
        <w:rPr>
          <w:rFonts w:ascii="Times New Roman" w:eastAsia="Times New Roman" w:hAnsi="Times New Roman"/>
          <w:color w:val="000000" w:themeColor="text1"/>
          <w:sz w:val="24"/>
          <w:szCs w:val="24"/>
          <w:lang w:eastAsia="ru-RU"/>
        </w:rPr>
        <w:t>Кивель</w:t>
      </w:r>
      <w:proofErr w:type="spellEnd"/>
      <w:r w:rsidRPr="00A67C1D">
        <w:rPr>
          <w:rFonts w:ascii="Times New Roman" w:eastAsia="Times New Roman" w:hAnsi="Times New Roman"/>
          <w:color w:val="000000" w:themeColor="text1"/>
          <w:sz w:val="24"/>
          <w:szCs w:val="24"/>
          <w:lang w:eastAsia="ru-RU"/>
        </w:rPr>
        <w:t xml:space="preserve"> З.В.) </w:t>
      </w:r>
    </w:p>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Итоговая аттестация учащихся 2023/2024 учебного года проведена на основании нормативных документов Министерства образования Республики Беларусь. Выпускные экзамены на уровне общего базового образования сдавали 8 учащихся. </w:t>
      </w:r>
    </w:p>
    <w:p w:rsidR="00EF594B" w:rsidRPr="00A67C1D" w:rsidRDefault="00EF594B" w:rsidP="00EF594B">
      <w:pPr>
        <w:widowControl w:val="0"/>
        <w:spacing w:after="0" w:line="240" w:lineRule="auto"/>
        <w:ind w:right="20" w:firstLine="70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Результаты выпускных экзаменов:</w:t>
      </w:r>
    </w:p>
    <w:tbl>
      <w:tblPr>
        <w:tblW w:w="9393" w:type="dxa"/>
        <w:jc w:val="center"/>
        <w:tblLayout w:type="fixed"/>
        <w:tblLook w:val="04A0" w:firstRow="1" w:lastRow="0" w:firstColumn="1" w:lastColumn="0" w:noHBand="0" w:noVBand="1"/>
      </w:tblPr>
      <w:tblGrid>
        <w:gridCol w:w="1716"/>
        <w:gridCol w:w="754"/>
        <w:gridCol w:w="947"/>
        <w:gridCol w:w="1538"/>
        <w:gridCol w:w="1774"/>
        <w:gridCol w:w="1266"/>
        <w:gridCol w:w="1398"/>
      </w:tblGrid>
      <w:tr w:rsidR="00A67C1D" w:rsidRPr="00A67C1D" w:rsidTr="000E081C">
        <w:trPr>
          <w:trHeight w:val="660"/>
          <w:jc w:val="center"/>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Предмет</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proofErr w:type="spellStart"/>
            <w:proofErr w:type="gramStart"/>
            <w:r w:rsidRPr="00A67C1D">
              <w:rPr>
                <w:rFonts w:ascii="Times New Roman" w:eastAsia="Times New Roman" w:hAnsi="Times New Roman"/>
                <w:color w:val="000000" w:themeColor="text1"/>
                <w:sz w:val="24"/>
                <w:szCs w:val="24"/>
                <w:lang w:eastAsia="ru-RU"/>
              </w:rPr>
              <w:t>Белорусс</w:t>
            </w:r>
            <w:proofErr w:type="spellEnd"/>
            <w:r w:rsidRPr="00A67C1D">
              <w:rPr>
                <w:rFonts w:ascii="Times New Roman" w:eastAsia="Times New Roman" w:hAnsi="Times New Roman"/>
                <w:color w:val="000000" w:themeColor="text1"/>
                <w:sz w:val="24"/>
                <w:szCs w:val="24"/>
                <w:lang w:eastAsia="ru-RU"/>
              </w:rPr>
              <w:t>- кий</w:t>
            </w:r>
            <w:proofErr w:type="gramEnd"/>
            <w:r w:rsidRPr="00A67C1D">
              <w:rPr>
                <w:rFonts w:ascii="Times New Roman" w:eastAsia="Times New Roman" w:hAnsi="Times New Roman"/>
                <w:color w:val="000000" w:themeColor="text1"/>
                <w:sz w:val="24"/>
                <w:szCs w:val="24"/>
                <w:lang w:eastAsia="ru-RU"/>
              </w:rPr>
              <w:t xml:space="preserve"> язык</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Математика</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Русский </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язык</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История </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Беларуси</w:t>
            </w:r>
          </w:p>
        </w:tc>
      </w:tr>
      <w:tr w:rsidR="00A67C1D" w:rsidRPr="00A67C1D" w:rsidTr="000E081C">
        <w:trPr>
          <w:trHeight w:val="414"/>
          <w:jc w:val="center"/>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Высокий и </w:t>
            </w:r>
            <w:proofErr w:type="spellStart"/>
            <w:r w:rsidRPr="00A67C1D">
              <w:rPr>
                <w:rFonts w:ascii="Times New Roman" w:eastAsia="Times New Roman" w:hAnsi="Times New Roman"/>
                <w:color w:val="000000" w:themeColor="text1"/>
                <w:sz w:val="24"/>
                <w:szCs w:val="24"/>
                <w:lang w:eastAsia="ru-RU"/>
              </w:rPr>
              <w:t>достат</w:t>
            </w:r>
            <w:proofErr w:type="spellEnd"/>
            <w:r w:rsidRPr="00A67C1D">
              <w:rPr>
                <w:rFonts w:ascii="Times New Roman" w:eastAsia="Times New Roman" w:hAnsi="Times New Roman"/>
                <w:color w:val="000000" w:themeColor="text1"/>
                <w:sz w:val="24"/>
                <w:szCs w:val="24"/>
                <w:lang w:eastAsia="ru-RU"/>
              </w:rPr>
              <w:t>. уровни</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66,70%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37,50%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62,50%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w:t>
            </w:r>
          </w:p>
        </w:tc>
      </w:tr>
      <w:tr w:rsidR="00A67C1D" w:rsidRPr="00A67C1D" w:rsidTr="000E081C">
        <w:trPr>
          <w:trHeight w:val="336"/>
          <w:jc w:val="center"/>
        </w:trPr>
        <w:tc>
          <w:tcPr>
            <w:tcW w:w="1716" w:type="dxa"/>
            <w:vMerge w:val="restart"/>
            <w:tcBorders>
              <w:top w:val="nil"/>
              <w:left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Высокий</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уровень</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Экз.</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1</w:t>
            </w:r>
          </w:p>
        </w:tc>
      </w:tr>
      <w:tr w:rsidR="00A67C1D" w:rsidRPr="00A67C1D" w:rsidTr="000E081C">
        <w:trPr>
          <w:trHeight w:val="299"/>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12,5%</w:t>
            </w:r>
          </w:p>
        </w:tc>
      </w:tr>
      <w:tr w:rsidR="00A67C1D" w:rsidRPr="00A67C1D" w:rsidTr="000E081C">
        <w:trPr>
          <w:trHeight w:val="159"/>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Год</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0</w:t>
            </w:r>
          </w:p>
        </w:tc>
      </w:tr>
      <w:tr w:rsidR="00A67C1D" w:rsidRPr="00A67C1D" w:rsidTr="000E081C">
        <w:trPr>
          <w:trHeight w:val="279"/>
          <w:jc w:val="center"/>
        </w:trPr>
        <w:tc>
          <w:tcPr>
            <w:tcW w:w="1716" w:type="dxa"/>
            <w:vMerge/>
            <w:tcBorders>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w:t>
            </w:r>
          </w:p>
        </w:tc>
      </w:tr>
      <w:tr w:rsidR="00A67C1D" w:rsidRPr="00A67C1D" w:rsidTr="000E081C">
        <w:trPr>
          <w:trHeight w:val="169"/>
          <w:jc w:val="center"/>
        </w:trPr>
        <w:tc>
          <w:tcPr>
            <w:tcW w:w="1716" w:type="dxa"/>
            <w:vMerge w:val="restart"/>
            <w:tcBorders>
              <w:top w:val="nil"/>
              <w:left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Достаточный</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уровень</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Экз.</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6</w:t>
            </w:r>
          </w:p>
        </w:tc>
      </w:tr>
      <w:tr w:rsidR="00A67C1D" w:rsidRPr="00A67C1D" w:rsidTr="000E081C">
        <w:trPr>
          <w:trHeight w:val="312"/>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100%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12,5%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62,5%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75% </w:t>
            </w:r>
          </w:p>
        </w:tc>
      </w:tr>
      <w:tr w:rsidR="00A67C1D" w:rsidRPr="00A67C1D" w:rsidTr="000E081C">
        <w:trPr>
          <w:trHeight w:val="336"/>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Год</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5</w:t>
            </w:r>
          </w:p>
        </w:tc>
      </w:tr>
      <w:tr w:rsidR="00A67C1D" w:rsidRPr="00A67C1D" w:rsidTr="000E081C">
        <w:trPr>
          <w:trHeight w:val="312"/>
          <w:jc w:val="center"/>
        </w:trPr>
        <w:tc>
          <w:tcPr>
            <w:tcW w:w="1716" w:type="dxa"/>
            <w:vMerge/>
            <w:tcBorders>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66, 7%</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62,5%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62,5% </w:t>
            </w:r>
          </w:p>
        </w:tc>
      </w:tr>
      <w:tr w:rsidR="00A67C1D" w:rsidRPr="00A67C1D" w:rsidTr="000E081C">
        <w:trPr>
          <w:trHeight w:val="336"/>
          <w:jc w:val="center"/>
        </w:trPr>
        <w:tc>
          <w:tcPr>
            <w:tcW w:w="1716" w:type="dxa"/>
            <w:vMerge w:val="restart"/>
            <w:tcBorders>
              <w:top w:val="nil"/>
              <w:left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Средний</w:t>
            </w:r>
          </w:p>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уровень</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Экз.</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2</w:t>
            </w:r>
          </w:p>
        </w:tc>
      </w:tr>
      <w:tr w:rsidR="00A67C1D" w:rsidRPr="00A67C1D" w:rsidTr="000E081C">
        <w:trPr>
          <w:trHeight w:val="349"/>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0</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62,5%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37,5%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25% </w:t>
            </w:r>
          </w:p>
        </w:tc>
      </w:tr>
      <w:tr w:rsidR="00A67C1D" w:rsidRPr="00A67C1D" w:rsidTr="000E081C">
        <w:trPr>
          <w:trHeight w:val="336"/>
          <w:jc w:val="center"/>
        </w:trPr>
        <w:tc>
          <w:tcPr>
            <w:tcW w:w="1716" w:type="dxa"/>
            <w:vMerge/>
            <w:tcBorders>
              <w:left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Год</w:t>
            </w: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кол-во</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1</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2</w:t>
            </w:r>
          </w:p>
        </w:tc>
      </w:tr>
      <w:tr w:rsidR="00A67C1D" w:rsidRPr="00A67C1D" w:rsidTr="000E081C">
        <w:trPr>
          <w:trHeight w:val="345"/>
          <w:jc w:val="center"/>
        </w:trPr>
        <w:tc>
          <w:tcPr>
            <w:tcW w:w="1716" w:type="dxa"/>
            <w:vMerge/>
            <w:tcBorders>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w:t>
            </w:r>
          </w:p>
        </w:tc>
        <w:tc>
          <w:tcPr>
            <w:tcW w:w="1538"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33,3%</w:t>
            </w:r>
          </w:p>
        </w:tc>
        <w:tc>
          <w:tcPr>
            <w:tcW w:w="1774" w:type="dxa"/>
            <w:tcBorders>
              <w:top w:val="nil"/>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50%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37,5%</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25%</w:t>
            </w:r>
          </w:p>
        </w:tc>
      </w:tr>
    </w:tbl>
    <w:p w:rsidR="00EF594B" w:rsidRPr="00A67C1D" w:rsidRDefault="00EF594B" w:rsidP="00EF594B">
      <w:pPr>
        <w:widowControl w:val="0"/>
        <w:spacing w:after="0" w:line="240" w:lineRule="auto"/>
        <w:ind w:right="20" w:firstLine="70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В сравнении с 2022/2023 учебным годом сдали экзамены:</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56"/>
        <w:gridCol w:w="1904"/>
        <w:gridCol w:w="1484"/>
        <w:gridCol w:w="2268"/>
      </w:tblGrid>
      <w:tr w:rsidR="00A67C1D" w:rsidRPr="00A67C1D" w:rsidTr="000E081C">
        <w:trPr>
          <w:jc w:val="center"/>
        </w:trPr>
        <w:tc>
          <w:tcPr>
            <w:tcW w:w="2518" w:type="dxa"/>
            <w:shd w:val="clear" w:color="auto" w:fill="auto"/>
          </w:tcPr>
          <w:p w:rsidR="00EF594B" w:rsidRPr="00A67C1D" w:rsidRDefault="00EF594B" w:rsidP="000E081C">
            <w:pPr>
              <w:widowControl w:val="0"/>
              <w:spacing w:after="0" w:line="240" w:lineRule="auto"/>
              <w:ind w:right="20"/>
              <w:rPr>
                <w:rFonts w:ascii="Times New Roman" w:eastAsia="Times New Roman" w:hAnsi="Times New Roman"/>
                <w:color w:val="000000" w:themeColor="text1"/>
                <w:spacing w:val="-4"/>
                <w:sz w:val="24"/>
                <w:szCs w:val="24"/>
              </w:rPr>
            </w:pPr>
          </w:p>
        </w:tc>
        <w:tc>
          <w:tcPr>
            <w:tcW w:w="1356"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Высокий</w:t>
            </w:r>
          </w:p>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уровень</w:t>
            </w:r>
          </w:p>
        </w:tc>
        <w:tc>
          <w:tcPr>
            <w:tcW w:w="1904"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Достаточный</w:t>
            </w:r>
          </w:p>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уровень</w:t>
            </w:r>
          </w:p>
        </w:tc>
        <w:tc>
          <w:tcPr>
            <w:tcW w:w="1484" w:type="dxa"/>
            <w:shd w:val="clear" w:color="auto" w:fill="auto"/>
            <w:vAlign w:val="center"/>
          </w:tcPr>
          <w:p w:rsidR="00EF594B" w:rsidRPr="00A67C1D" w:rsidRDefault="00EF594B" w:rsidP="000E081C">
            <w:pPr>
              <w:spacing w:after="0" w:line="240" w:lineRule="auto"/>
              <w:jc w:val="center"/>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Средний</w:t>
            </w:r>
          </w:p>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уровень</w:t>
            </w:r>
          </w:p>
        </w:tc>
        <w:tc>
          <w:tcPr>
            <w:tcW w:w="2268"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Удовлетворит. уровень</w:t>
            </w:r>
          </w:p>
        </w:tc>
      </w:tr>
      <w:tr w:rsidR="00A67C1D" w:rsidRPr="00A67C1D" w:rsidTr="000E081C">
        <w:trPr>
          <w:trHeight w:val="307"/>
          <w:jc w:val="center"/>
        </w:trPr>
        <w:tc>
          <w:tcPr>
            <w:tcW w:w="2518" w:type="dxa"/>
            <w:shd w:val="clear" w:color="auto" w:fill="auto"/>
            <w:vAlign w:val="center"/>
          </w:tcPr>
          <w:p w:rsidR="00EF594B" w:rsidRPr="00A67C1D" w:rsidRDefault="00EF594B" w:rsidP="000E081C">
            <w:pPr>
              <w:widowControl w:val="0"/>
              <w:spacing w:after="0" w:line="240" w:lineRule="auto"/>
              <w:ind w:right="2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Русский язык</w:t>
            </w:r>
          </w:p>
        </w:tc>
        <w:tc>
          <w:tcPr>
            <w:tcW w:w="1356"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p>
        </w:tc>
        <w:tc>
          <w:tcPr>
            <w:tcW w:w="190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5 (46%)</w:t>
            </w:r>
          </w:p>
        </w:tc>
        <w:tc>
          <w:tcPr>
            <w:tcW w:w="148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3 (27%)</w:t>
            </w:r>
          </w:p>
        </w:tc>
        <w:tc>
          <w:tcPr>
            <w:tcW w:w="2268"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3 (27%);</w:t>
            </w:r>
          </w:p>
        </w:tc>
      </w:tr>
      <w:tr w:rsidR="00A67C1D" w:rsidRPr="00A67C1D" w:rsidTr="000E081C">
        <w:trPr>
          <w:trHeight w:val="397"/>
          <w:jc w:val="center"/>
        </w:trPr>
        <w:tc>
          <w:tcPr>
            <w:tcW w:w="2518" w:type="dxa"/>
            <w:shd w:val="clear" w:color="auto" w:fill="auto"/>
            <w:vAlign w:val="center"/>
          </w:tcPr>
          <w:p w:rsidR="00EF594B" w:rsidRPr="00A67C1D" w:rsidRDefault="00EF594B" w:rsidP="000E081C">
            <w:pPr>
              <w:widowControl w:val="0"/>
              <w:spacing w:after="0" w:line="240" w:lineRule="auto"/>
              <w:ind w:right="2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Математика</w:t>
            </w:r>
          </w:p>
        </w:tc>
        <w:tc>
          <w:tcPr>
            <w:tcW w:w="1356"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1 (9%)</w:t>
            </w:r>
          </w:p>
        </w:tc>
        <w:tc>
          <w:tcPr>
            <w:tcW w:w="190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4 (37%),</w:t>
            </w:r>
          </w:p>
        </w:tc>
        <w:tc>
          <w:tcPr>
            <w:tcW w:w="148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3 (27%),</w:t>
            </w:r>
          </w:p>
        </w:tc>
        <w:tc>
          <w:tcPr>
            <w:tcW w:w="2268"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3 (27%);</w:t>
            </w:r>
          </w:p>
        </w:tc>
      </w:tr>
      <w:tr w:rsidR="00A67C1D" w:rsidRPr="00A67C1D" w:rsidTr="000E081C">
        <w:trPr>
          <w:trHeight w:val="431"/>
          <w:jc w:val="center"/>
        </w:trPr>
        <w:tc>
          <w:tcPr>
            <w:tcW w:w="2518" w:type="dxa"/>
            <w:shd w:val="clear" w:color="auto" w:fill="auto"/>
            <w:vAlign w:val="center"/>
          </w:tcPr>
          <w:p w:rsidR="00EF594B" w:rsidRPr="00A67C1D" w:rsidRDefault="00EF594B" w:rsidP="000E081C">
            <w:pPr>
              <w:widowControl w:val="0"/>
              <w:spacing w:after="0" w:line="240" w:lineRule="auto"/>
              <w:ind w:right="2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Белорусский язык</w:t>
            </w:r>
          </w:p>
        </w:tc>
        <w:tc>
          <w:tcPr>
            <w:tcW w:w="1356"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p>
        </w:tc>
        <w:tc>
          <w:tcPr>
            <w:tcW w:w="190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5 (45,5%)</w:t>
            </w:r>
          </w:p>
        </w:tc>
        <w:tc>
          <w:tcPr>
            <w:tcW w:w="148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5 (45,5%),</w:t>
            </w:r>
          </w:p>
        </w:tc>
        <w:tc>
          <w:tcPr>
            <w:tcW w:w="2268"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1 (9%);</w:t>
            </w:r>
          </w:p>
        </w:tc>
      </w:tr>
      <w:tr w:rsidR="00A67C1D" w:rsidRPr="00A67C1D" w:rsidTr="000E081C">
        <w:trPr>
          <w:trHeight w:val="410"/>
          <w:jc w:val="center"/>
        </w:trPr>
        <w:tc>
          <w:tcPr>
            <w:tcW w:w="2518" w:type="dxa"/>
            <w:shd w:val="clear" w:color="auto" w:fill="auto"/>
            <w:vAlign w:val="center"/>
          </w:tcPr>
          <w:p w:rsidR="00EF594B" w:rsidRPr="00A67C1D" w:rsidRDefault="00EF594B" w:rsidP="000E081C">
            <w:pPr>
              <w:widowControl w:val="0"/>
              <w:spacing w:after="0" w:line="240" w:lineRule="auto"/>
              <w:ind w:right="20"/>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lastRenderedPageBreak/>
              <w:t>История Беларуси</w:t>
            </w:r>
          </w:p>
        </w:tc>
        <w:tc>
          <w:tcPr>
            <w:tcW w:w="1356"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4 (37%)</w:t>
            </w:r>
          </w:p>
        </w:tc>
        <w:tc>
          <w:tcPr>
            <w:tcW w:w="190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6 (54%),</w:t>
            </w:r>
          </w:p>
        </w:tc>
        <w:tc>
          <w:tcPr>
            <w:tcW w:w="1484"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r w:rsidRPr="00A67C1D">
              <w:rPr>
                <w:rFonts w:ascii="Times New Roman" w:eastAsia="Times New Roman" w:hAnsi="Times New Roman"/>
                <w:color w:val="000000" w:themeColor="text1"/>
                <w:spacing w:val="-4"/>
                <w:sz w:val="24"/>
                <w:szCs w:val="24"/>
              </w:rPr>
              <w:t>1 (9%)</w:t>
            </w:r>
          </w:p>
        </w:tc>
        <w:tc>
          <w:tcPr>
            <w:tcW w:w="2268" w:type="dxa"/>
            <w:shd w:val="clear" w:color="auto" w:fill="auto"/>
            <w:vAlign w:val="center"/>
          </w:tcPr>
          <w:p w:rsidR="00EF594B" w:rsidRPr="00A67C1D" w:rsidRDefault="00EF594B" w:rsidP="000E081C">
            <w:pPr>
              <w:widowControl w:val="0"/>
              <w:spacing w:after="0" w:line="240" w:lineRule="auto"/>
              <w:ind w:right="20"/>
              <w:jc w:val="center"/>
              <w:rPr>
                <w:rFonts w:ascii="Times New Roman" w:eastAsia="Times New Roman" w:hAnsi="Times New Roman"/>
                <w:color w:val="000000" w:themeColor="text1"/>
                <w:spacing w:val="-4"/>
                <w:sz w:val="24"/>
                <w:szCs w:val="24"/>
              </w:rPr>
            </w:pPr>
          </w:p>
        </w:tc>
      </w:tr>
    </w:tbl>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rPr>
      </w:pP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2023/2024 учебном году </w:t>
      </w:r>
      <w:proofErr w:type="spellStart"/>
      <w:r w:rsidRPr="00A67C1D">
        <w:rPr>
          <w:rFonts w:ascii="Times New Roman" w:eastAsia="Times New Roman" w:hAnsi="Times New Roman"/>
          <w:color w:val="000000" w:themeColor="text1"/>
          <w:sz w:val="24"/>
          <w:szCs w:val="24"/>
          <w:lang w:eastAsia="ru-RU"/>
        </w:rPr>
        <w:t>воспитательно</w:t>
      </w:r>
      <w:proofErr w:type="spellEnd"/>
      <w:r w:rsidRPr="00A67C1D">
        <w:rPr>
          <w:rFonts w:ascii="Times New Roman" w:eastAsia="Times New Roman" w:hAnsi="Times New Roman"/>
          <w:color w:val="000000" w:themeColor="text1"/>
          <w:sz w:val="24"/>
          <w:szCs w:val="24"/>
          <w:lang w:eastAsia="ru-RU"/>
        </w:rPr>
        <w:t xml:space="preserve">-идеологическая работа в учреждении образования осуществлялась с учётом новой редакции Кодекса Республики Беларусь об образовании (Закон Республики Беларусь от 14.01.2022 № 154-З «Об изменении Кодекса Республики Беларусь об образовании»). Мероприятия по реализации основных направлений работы были определены Программой непрерывного воспитания детей       и учащейся молодежи на 2021–2025 гг. Особое внимание при организации воспитательной и идеологической работы в учреждениях общего среднего образования в 2023/2024 учебном году было уделено идеологическому, гражданскому и патриотическому воспитанию, информационной культуры обучающихся, ознакомлению с материалами по тематике геноцида белорусского народа в годы Великой Отечественной войны, а также воспитанию культуры безопасности жизнедеятельности и здорового образа жизни. На базе «Озереченская средняя школа Клецкого района продолжил работу </w:t>
      </w:r>
      <w:proofErr w:type="spellStart"/>
      <w:r w:rsidRPr="00A67C1D">
        <w:rPr>
          <w:rFonts w:ascii="Times New Roman" w:eastAsia="Times New Roman" w:hAnsi="Times New Roman"/>
          <w:color w:val="000000" w:themeColor="text1"/>
          <w:sz w:val="24"/>
          <w:szCs w:val="24"/>
          <w:lang w:eastAsia="ru-RU"/>
        </w:rPr>
        <w:t>военно</w:t>
      </w:r>
      <w:proofErr w:type="spellEnd"/>
      <w:r w:rsidRPr="00A67C1D">
        <w:rPr>
          <w:rFonts w:ascii="Times New Roman" w:eastAsia="Times New Roman" w:hAnsi="Times New Roman"/>
          <w:color w:val="000000" w:themeColor="text1"/>
          <w:sz w:val="24"/>
          <w:szCs w:val="24"/>
          <w:lang w:eastAsia="ru-RU"/>
        </w:rPr>
        <w:t xml:space="preserve"> – патриотический клуб «Патриот». Ответственным за работу клуба был назначен руководитель по военно-патриотическому воспитанию </w:t>
      </w:r>
      <w:proofErr w:type="spellStart"/>
      <w:r w:rsidRPr="00A67C1D">
        <w:rPr>
          <w:rFonts w:ascii="Times New Roman" w:eastAsia="Times New Roman" w:hAnsi="Times New Roman"/>
          <w:color w:val="000000" w:themeColor="text1"/>
          <w:sz w:val="24"/>
          <w:szCs w:val="24"/>
          <w:lang w:eastAsia="ru-RU"/>
        </w:rPr>
        <w:t>Залесовский</w:t>
      </w:r>
      <w:proofErr w:type="spellEnd"/>
      <w:r w:rsidRPr="00A67C1D">
        <w:rPr>
          <w:rFonts w:ascii="Times New Roman" w:eastAsia="Times New Roman" w:hAnsi="Times New Roman"/>
          <w:color w:val="000000" w:themeColor="text1"/>
          <w:sz w:val="24"/>
          <w:szCs w:val="24"/>
          <w:lang w:eastAsia="ru-RU"/>
        </w:rPr>
        <w:t xml:space="preserve"> Николай Григорьевич. Так же ежегодно в летний период в школе работает круглосуточный военно-патриотический лагерь «Патриот» и оздоровительный лагерь дневного пребывания «Орлята». Ребята активно принимают участие в экскурсиях и мероприятиях школы и района.</w:t>
      </w:r>
    </w:p>
    <w:p w:rsidR="00EF594B" w:rsidRPr="00A67C1D" w:rsidRDefault="00EF594B" w:rsidP="00A403F8">
      <w:pPr>
        <w:autoSpaceDE w:val="0"/>
        <w:autoSpaceDN w:val="0"/>
        <w:adjustRightInd w:val="0"/>
        <w:spacing w:after="0" w:line="240" w:lineRule="auto"/>
        <w:ind w:firstLine="708"/>
        <w:jc w:val="both"/>
        <w:rPr>
          <w:rFonts w:ascii="Times New Roman" w:hAnsi="Times New Roman"/>
          <w:color w:val="000000" w:themeColor="text1"/>
          <w:sz w:val="24"/>
          <w:szCs w:val="24"/>
        </w:rPr>
      </w:pPr>
      <w:r w:rsidRPr="00A67C1D">
        <w:rPr>
          <w:rFonts w:ascii="Times New Roman" w:hAnsi="Times New Roman"/>
          <w:color w:val="000000" w:themeColor="text1"/>
          <w:sz w:val="24"/>
          <w:szCs w:val="24"/>
          <w:lang w:val="be-BY"/>
        </w:rPr>
        <w:t>Реализация задач воспитания осуществлялась с помощью воспитательных мероприятий, классных   и информационных часов, уроков, а также посещения занятий объединений по интересам, спортивных секций, через участие в областных и районных конкурсах.</w:t>
      </w:r>
      <w:r w:rsidRPr="00A67C1D">
        <w:rPr>
          <w:rFonts w:ascii="Times New Roman" w:hAnsi="Times New Roman"/>
          <w:color w:val="000000" w:themeColor="text1"/>
          <w:sz w:val="24"/>
          <w:szCs w:val="24"/>
        </w:rPr>
        <w:t xml:space="preserve"> </w:t>
      </w:r>
    </w:p>
    <w:p w:rsidR="00EF594B" w:rsidRPr="00A67C1D" w:rsidRDefault="00EF594B" w:rsidP="00EF594B">
      <w:pPr>
        <w:spacing w:after="0" w:line="240" w:lineRule="auto"/>
        <w:ind w:right="-284"/>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Результативность участия в конкурсах за 3 года</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79"/>
        <w:gridCol w:w="1560"/>
        <w:gridCol w:w="1417"/>
        <w:gridCol w:w="992"/>
        <w:gridCol w:w="1134"/>
        <w:gridCol w:w="2501"/>
      </w:tblGrid>
      <w:tr w:rsidR="00A67C1D" w:rsidRPr="00A67C1D" w:rsidTr="00A403F8">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Год </w:t>
            </w:r>
          </w:p>
        </w:tc>
        <w:tc>
          <w:tcPr>
            <w:tcW w:w="1179"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Экологические конкурсы </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Область /</w:t>
            </w:r>
            <w:proofErr w:type="spellStart"/>
            <w:r w:rsidRPr="00A67C1D">
              <w:rPr>
                <w:rFonts w:ascii="Times New Roman" w:hAnsi="Times New Roman"/>
                <w:bCs/>
                <w:iCs/>
                <w:color w:val="000000" w:themeColor="text1"/>
                <w:sz w:val="24"/>
                <w:szCs w:val="24"/>
              </w:rPr>
              <w:t>респ</w:t>
            </w:r>
            <w:proofErr w:type="spellEnd"/>
            <w:r w:rsidRPr="00A67C1D">
              <w:rPr>
                <w:rFonts w:ascii="Times New Roman" w:hAnsi="Times New Roman"/>
                <w:bCs/>
                <w:iCs/>
                <w:color w:val="000000" w:themeColor="text1"/>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Творческие конкурсы декоративно-прикладного направления</w:t>
            </w:r>
          </w:p>
          <w:p w:rsidR="00EF594B" w:rsidRPr="00A67C1D" w:rsidRDefault="00EF594B" w:rsidP="000E081C">
            <w:pPr>
              <w:spacing w:after="0" w:line="240" w:lineRule="auto"/>
              <w:rPr>
                <w:rFonts w:ascii="Times New Roman" w:hAnsi="Times New Roman"/>
                <w:bCs/>
                <w:iCs/>
                <w:color w:val="000000" w:themeColor="text1"/>
                <w:sz w:val="24"/>
                <w:szCs w:val="24"/>
              </w:rPr>
            </w:pPr>
            <w:proofErr w:type="spellStart"/>
            <w:r w:rsidRPr="00A67C1D">
              <w:rPr>
                <w:rFonts w:ascii="Times New Roman" w:hAnsi="Times New Roman"/>
                <w:bCs/>
                <w:iCs/>
                <w:color w:val="000000" w:themeColor="text1"/>
                <w:sz w:val="24"/>
                <w:szCs w:val="24"/>
              </w:rPr>
              <w:t>Обл</w:t>
            </w:r>
            <w:proofErr w:type="spellEnd"/>
            <w:r w:rsidRPr="00A67C1D">
              <w:rPr>
                <w:rFonts w:ascii="Times New Roman" w:hAnsi="Times New Roman"/>
                <w:bCs/>
                <w:iCs/>
                <w:color w:val="000000" w:themeColor="text1"/>
                <w:sz w:val="24"/>
                <w:szCs w:val="24"/>
              </w:rPr>
              <w:t>/</w:t>
            </w:r>
            <w:proofErr w:type="spellStart"/>
            <w:r w:rsidRPr="00A67C1D">
              <w:rPr>
                <w:rFonts w:ascii="Times New Roman" w:hAnsi="Times New Roman"/>
                <w:bCs/>
                <w:iCs/>
                <w:color w:val="000000" w:themeColor="text1"/>
                <w:sz w:val="24"/>
                <w:szCs w:val="24"/>
              </w:rPr>
              <w:t>респ</w:t>
            </w:r>
            <w:proofErr w:type="spellEnd"/>
            <w:r w:rsidRPr="00A67C1D">
              <w:rPr>
                <w:rFonts w:ascii="Times New Roman" w:hAnsi="Times New Roman"/>
                <w:bCs/>
                <w:iCs/>
                <w:color w:val="000000" w:themeColor="text1"/>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Конкурсы по </w:t>
            </w:r>
            <w:r w:rsidRPr="00A67C1D">
              <w:rPr>
                <w:rFonts w:ascii="Times New Roman" w:hAnsi="Times New Roman"/>
                <w:bCs/>
                <w:iCs/>
                <w:color w:val="000000" w:themeColor="text1"/>
                <w:sz w:val="24"/>
                <w:szCs w:val="24"/>
                <w:lang w:val="en-US"/>
              </w:rPr>
              <w:t>IT</w:t>
            </w:r>
            <w:r w:rsidRPr="00A67C1D">
              <w:rPr>
                <w:rFonts w:ascii="Times New Roman" w:hAnsi="Times New Roman"/>
                <w:bCs/>
                <w:iCs/>
                <w:color w:val="000000" w:themeColor="text1"/>
                <w:sz w:val="24"/>
                <w:szCs w:val="24"/>
              </w:rPr>
              <w:t xml:space="preserve"> технологиям</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Область /</w:t>
            </w:r>
            <w:proofErr w:type="spellStart"/>
            <w:r w:rsidRPr="00A67C1D">
              <w:rPr>
                <w:rFonts w:ascii="Times New Roman" w:hAnsi="Times New Roman"/>
                <w:bCs/>
                <w:iCs/>
                <w:color w:val="000000" w:themeColor="text1"/>
                <w:sz w:val="24"/>
                <w:szCs w:val="24"/>
              </w:rPr>
              <w:t>респ</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proofErr w:type="spellStart"/>
            <w:r w:rsidRPr="00A67C1D">
              <w:rPr>
                <w:rFonts w:ascii="Times New Roman" w:hAnsi="Times New Roman"/>
                <w:bCs/>
                <w:iCs/>
                <w:color w:val="000000" w:themeColor="text1"/>
                <w:sz w:val="24"/>
                <w:szCs w:val="24"/>
              </w:rPr>
              <w:t>Энергомарафон</w:t>
            </w:r>
            <w:proofErr w:type="spellEnd"/>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Область /</w:t>
            </w:r>
            <w:proofErr w:type="spellStart"/>
            <w:r w:rsidRPr="00A67C1D">
              <w:rPr>
                <w:rFonts w:ascii="Times New Roman" w:hAnsi="Times New Roman"/>
                <w:bCs/>
                <w:iCs/>
                <w:color w:val="000000" w:themeColor="text1"/>
                <w:sz w:val="24"/>
                <w:szCs w:val="24"/>
              </w:rPr>
              <w:t>респ</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proofErr w:type="spellStart"/>
            <w:r w:rsidRPr="00A67C1D">
              <w:rPr>
                <w:rFonts w:ascii="Times New Roman" w:hAnsi="Times New Roman"/>
                <w:bCs/>
                <w:iCs/>
                <w:color w:val="000000" w:themeColor="text1"/>
                <w:sz w:val="24"/>
                <w:szCs w:val="24"/>
              </w:rPr>
              <w:t>Техноинтеллект</w:t>
            </w:r>
            <w:proofErr w:type="spellEnd"/>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 </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Область /</w:t>
            </w:r>
            <w:proofErr w:type="spellStart"/>
            <w:r w:rsidRPr="00A67C1D">
              <w:rPr>
                <w:rFonts w:ascii="Times New Roman" w:hAnsi="Times New Roman"/>
                <w:bCs/>
                <w:iCs/>
                <w:color w:val="000000" w:themeColor="text1"/>
                <w:sz w:val="24"/>
                <w:szCs w:val="24"/>
              </w:rPr>
              <w:t>респ</w:t>
            </w:r>
            <w:proofErr w:type="spellEnd"/>
          </w:p>
        </w:tc>
        <w:tc>
          <w:tcPr>
            <w:tcW w:w="2501"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Другие</w:t>
            </w:r>
          </w:p>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Область /</w:t>
            </w:r>
            <w:proofErr w:type="spellStart"/>
            <w:r w:rsidRPr="00A67C1D">
              <w:rPr>
                <w:rFonts w:ascii="Times New Roman" w:hAnsi="Times New Roman"/>
                <w:bCs/>
                <w:iCs/>
                <w:color w:val="000000" w:themeColor="text1"/>
                <w:sz w:val="24"/>
                <w:szCs w:val="24"/>
              </w:rPr>
              <w:t>респ</w:t>
            </w:r>
            <w:proofErr w:type="spellEnd"/>
          </w:p>
        </w:tc>
      </w:tr>
      <w:tr w:rsidR="00A67C1D" w:rsidRPr="00A67C1D" w:rsidTr="00A403F8">
        <w:trPr>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2023/2024</w:t>
            </w:r>
          </w:p>
        </w:tc>
        <w:tc>
          <w:tcPr>
            <w:tcW w:w="1179"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1/1</w:t>
            </w:r>
          </w:p>
        </w:tc>
        <w:tc>
          <w:tcPr>
            <w:tcW w:w="1417"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2501" w:type="dxa"/>
            <w:tcBorders>
              <w:top w:val="single" w:sz="4" w:space="0" w:color="000000"/>
              <w:left w:val="single" w:sz="4" w:space="0" w:color="000000"/>
              <w:bottom w:val="single" w:sz="4" w:space="0" w:color="000000"/>
              <w:right w:val="single" w:sz="4" w:space="0" w:color="000000"/>
            </w:tcBorders>
            <w:vAlign w:val="center"/>
          </w:tcPr>
          <w:p w:rsidR="00EF594B" w:rsidRPr="00A67C1D" w:rsidRDefault="00EF594B" w:rsidP="000E081C">
            <w:pPr>
              <w:spacing w:after="0" w:line="240" w:lineRule="auto"/>
              <w:ind w:right="-31"/>
              <w:jc w:val="center"/>
              <w:rPr>
                <w:rFonts w:ascii="Times New Roman" w:hAnsi="Times New Roman"/>
                <w:color w:val="000000" w:themeColor="text1"/>
                <w:sz w:val="24"/>
                <w:szCs w:val="24"/>
              </w:rPr>
            </w:pPr>
            <w:r w:rsidRPr="00A67C1D">
              <w:rPr>
                <w:rFonts w:ascii="Times New Roman" w:hAnsi="Times New Roman"/>
                <w:bCs/>
                <w:iCs/>
                <w:color w:val="000000" w:themeColor="text1"/>
                <w:sz w:val="24"/>
                <w:szCs w:val="24"/>
              </w:rPr>
              <w:t>0/9</w:t>
            </w:r>
          </w:p>
          <w:p w:rsidR="00EF594B" w:rsidRPr="00A67C1D" w:rsidRDefault="00EF594B" w:rsidP="000E081C">
            <w:pPr>
              <w:spacing w:after="0" w:line="240" w:lineRule="auto"/>
              <w:ind w:right="-31"/>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Республиканская викторина "Я гражданин Республики Беларусь</w:t>
            </w:r>
          </w:p>
          <w:p w:rsidR="00EF594B" w:rsidRPr="00A67C1D" w:rsidRDefault="00EF594B" w:rsidP="000E081C">
            <w:pPr>
              <w:spacing w:after="0" w:line="240" w:lineRule="auto"/>
              <w:ind w:right="-31"/>
              <w:jc w:val="center"/>
              <w:rPr>
                <w:rFonts w:ascii="Times New Roman" w:hAnsi="Times New Roman"/>
                <w:color w:val="000000" w:themeColor="text1"/>
                <w:sz w:val="24"/>
                <w:szCs w:val="24"/>
                <w:shd w:val="clear" w:color="auto" w:fill="FFFFFF"/>
              </w:rPr>
            </w:pPr>
            <w:r w:rsidRPr="00A67C1D">
              <w:rPr>
                <w:rFonts w:ascii="Times New Roman" w:hAnsi="Times New Roman"/>
                <w:color w:val="000000" w:themeColor="text1"/>
                <w:sz w:val="24"/>
                <w:szCs w:val="24"/>
                <w:shd w:val="clear" w:color="auto" w:fill="FFFFFF"/>
              </w:rPr>
              <w:t>6 дипломов</w:t>
            </w:r>
          </w:p>
          <w:p w:rsidR="00EF594B" w:rsidRPr="00A67C1D" w:rsidRDefault="00EF594B" w:rsidP="000E081C">
            <w:pPr>
              <w:spacing w:after="0" w:line="240" w:lineRule="auto"/>
              <w:ind w:right="-31"/>
              <w:jc w:val="center"/>
              <w:rPr>
                <w:rFonts w:ascii="Times New Roman" w:hAnsi="Times New Roman"/>
                <w:bCs/>
                <w:iCs/>
                <w:color w:val="000000" w:themeColor="text1"/>
                <w:sz w:val="24"/>
                <w:szCs w:val="24"/>
              </w:rPr>
            </w:pPr>
            <w:r w:rsidRPr="00A67C1D">
              <w:rPr>
                <w:rFonts w:ascii="Times New Roman" w:hAnsi="Times New Roman"/>
                <w:color w:val="000000" w:themeColor="text1"/>
                <w:sz w:val="24"/>
                <w:szCs w:val="24"/>
                <w:shd w:val="clear" w:color="auto" w:fill="FFFFFF"/>
              </w:rPr>
              <w:t xml:space="preserve">Межрегиональный онлайн-конкурс «Я Класс» по </w:t>
            </w:r>
            <w:proofErr w:type="spellStart"/>
            <w:r w:rsidRPr="00A67C1D">
              <w:rPr>
                <w:rFonts w:ascii="Times New Roman" w:hAnsi="Times New Roman"/>
                <w:color w:val="000000" w:themeColor="text1"/>
                <w:sz w:val="24"/>
                <w:szCs w:val="24"/>
                <w:shd w:val="clear" w:color="auto" w:fill="FFFFFF"/>
              </w:rPr>
              <w:t>уч.предм</w:t>
            </w:r>
            <w:proofErr w:type="spellEnd"/>
            <w:r w:rsidRPr="00A67C1D">
              <w:rPr>
                <w:rFonts w:ascii="Times New Roman" w:hAnsi="Times New Roman"/>
                <w:color w:val="000000" w:themeColor="text1"/>
                <w:sz w:val="24"/>
                <w:szCs w:val="24"/>
                <w:shd w:val="clear" w:color="auto" w:fill="FFFFFF"/>
              </w:rPr>
              <w:t xml:space="preserve"> </w:t>
            </w:r>
          </w:p>
        </w:tc>
      </w:tr>
      <w:tr w:rsidR="00A67C1D" w:rsidRPr="00A67C1D" w:rsidTr="00A403F8">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2022/2023</w:t>
            </w:r>
          </w:p>
        </w:tc>
        <w:tc>
          <w:tcPr>
            <w:tcW w:w="1179"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0/0</w:t>
            </w:r>
          </w:p>
        </w:tc>
        <w:tc>
          <w:tcPr>
            <w:tcW w:w="1560"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0/1</w:t>
            </w:r>
          </w:p>
        </w:tc>
        <w:tc>
          <w:tcPr>
            <w:tcW w:w="992"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2501"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w:t>
            </w:r>
          </w:p>
        </w:tc>
      </w:tr>
      <w:tr w:rsidR="00A67C1D" w:rsidRPr="00A67C1D" w:rsidTr="00A403F8">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2021/2022</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w:t>
            </w:r>
          </w:p>
        </w:tc>
      </w:tr>
      <w:tr w:rsidR="00A67C1D" w:rsidRPr="00A67C1D" w:rsidTr="00A403F8">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EF594B" w:rsidRPr="00A67C1D" w:rsidRDefault="00EF594B" w:rsidP="000E081C">
            <w:pPr>
              <w:spacing w:after="0" w:line="240" w:lineRule="auto"/>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2020/2021</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6/0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3/0</w:t>
            </w:r>
          </w:p>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 xml:space="preserve">6 </w:t>
            </w:r>
            <w:proofErr w:type="spellStart"/>
            <w:r w:rsidRPr="00A67C1D">
              <w:rPr>
                <w:rFonts w:ascii="Times New Roman" w:hAnsi="Times New Roman"/>
                <w:bCs/>
                <w:iCs/>
                <w:color w:val="000000" w:themeColor="text1"/>
                <w:sz w:val="24"/>
                <w:szCs w:val="24"/>
              </w:rPr>
              <w:t>межд.конк</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0</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EF594B" w:rsidRPr="00A67C1D" w:rsidRDefault="00EF594B" w:rsidP="000E081C">
            <w:pPr>
              <w:spacing w:after="0" w:line="240" w:lineRule="auto"/>
              <w:jc w:val="center"/>
              <w:rPr>
                <w:rFonts w:ascii="Times New Roman" w:hAnsi="Times New Roman"/>
                <w:bCs/>
                <w:iCs/>
                <w:color w:val="000000" w:themeColor="text1"/>
                <w:sz w:val="24"/>
                <w:szCs w:val="24"/>
              </w:rPr>
            </w:pPr>
            <w:r w:rsidRPr="00A67C1D">
              <w:rPr>
                <w:rFonts w:ascii="Times New Roman" w:hAnsi="Times New Roman"/>
                <w:bCs/>
                <w:iCs/>
                <w:color w:val="000000" w:themeColor="text1"/>
                <w:sz w:val="24"/>
                <w:szCs w:val="24"/>
              </w:rPr>
              <w:t>4/0</w:t>
            </w:r>
          </w:p>
        </w:tc>
      </w:tr>
    </w:tbl>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Конкурсы: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A67C1D" w:rsidRPr="00A67C1D" w:rsidTr="00A403F8">
        <w:trPr>
          <w:trHeight w:val="825"/>
          <w:jc w:val="center"/>
        </w:trPr>
        <w:tc>
          <w:tcPr>
            <w:tcW w:w="453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Конкурсы </w:t>
            </w:r>
          </w:p>
        </w:tc>
        <w:tc>
          <w:tcPr>
            <w:tcW w:w="4395"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Результат</w:t>
            </w:r>
          </w:p>
        </w:tc>
      </w:tr>
      <w:tr w:rsidR="00A67C1D" w:rsidRPr="00A67C1D" w:rsidTr="00A403F8">
        <w:trPr>
          <w:trHeight w:val="315"/>
          <w:jc w:val="center"/>
        </w:trPr>
        <w:tc>
          <w:tcPr>
            <w:tcW w:w="453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lastRenderedPageBreak/>
              <w:t>Областной этап. Выставка-конкурс "</w:t>
            </w:r>
            <w:proofErr w:type="spellStart"/>
            <w:r w:rsidRPr="00A67C1D">
              <w:rPr>
                <w:rFonts w:ascii="Times New Roman" w:eastAsia="Times New Roman" w:hAnsi="Times New Roman"/>
                <w:color w:val="000000" w:themeColor="text1"/>
                <w:sz w:val="24"/>
                <w:szCs w:val="24"/>
                <w:lang w:eastAsia="ru-RU"/>
              </w:rPr>
              <w:t>АрхНовация</w:t>
            </w:r>
            <w:proofErr w:type="spellEnd"/>
            <w:r w:rsidRPr="00A67C1D">
              <w:rPr>
                <w:rFonts w:ascii="Times New Roman" w:eastAsia="Times New Roman" w:hAnsi="Times New Roman"/>
                <w:color w:val="000000" w:themeColor="text1"/>
                <w:sz w:val="24"/>
                <w:szCs w:val="24"/>
                <w:lang w:eastAsia="ru-RU"/>
              </w:rPr>
              <w:t xml:space="preserve"> - 2023"</w:t>
            </w:r>
          </w:p>
        </w:tc>
        <w:tc>
          <w:tcPr>
            <w:tcW w:w="4395"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Диплом 1 степени</w:t>
            </w:r>
          </w:p>
        </w:tc>
      </w:tr>
      <w:tr w:rsidR="00A67C1D" w:rsidRPr="00A67C1D" w:rsidTr="00A403F8">
        <w:trPr>
          <w:trHeight w:val="315"/>
          <w:jc w:val="center"/>
        </w:trPr>
        <w:tc>
          <w:tcPr>
            <w:tcW w:w="4531"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Республиканский этап. Выставка-конкурс "</w:t>
            </w:r>
            <w:proofErr w:type="spellStart"/>
            <w:r w:rsidRPr="00A67C1D">
              <w:rPr>
                <w:rFonts w:ascii="Times New Roman" w:eastAsia="Times New Roman" w:hAnsi="Times New Roman"/>
                <w:color w:val="000000" w:themeColor="text1"/>
                <w:sz w:val="24"/>
                <w:szCs w:val="24"/>
                <w:lang w:eastAsia="ru-RU"/>
              </w:rPr>
              <w:t>АрхНовация</w:t>
            </w:r>
            <w:proofErr w:type="spellEnd"/>
            <w:r w:rsidRPr="00A67C1D">
              <w:rPr>
                <w:rFonts w:ascii="Times New Roman" w:eastAsia="Times New Roman" w:hAnsi="Times New Roman"/>
                <w:color w:val="000000" w:themeColor="text1"/>
                <w:sz w:val="24"/>
                <w:szCs w:val="24"/>
                <w:lang w:eastAsia="ru-RU"/>
              </w:rPr>
              <w:t xml:space="preserve"> - 2023"</w:t>
            </w:r>
          </w:p>
        </w:tc>
        <w:tc>
          <w:tcPr>
            <w:tcW w:w="4395"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Диплом 2 степени</w:t>
            </w:r>
          </w:p>
        </w:tc>
      </w:tr>
      <w:tr w:rsidR="00A67C1D" w:rsidRPr="00A67C1D" w:rsidTr="00A403F8">
        <w:trPr>
          <w:trHeight w:val="315"/>
          <w:jc w:val="center"/>
        </w:trPr>
        <w:tc>
          <w:tcPr>
            <w:tcW w:w="453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proofErr w:type="gramStart"/>
            <w:r w:rsidRPr="00A67C1D">
              <w:rPr>
                <w:rFonts w:ascii="Times New Roman" w:eastAsia="Times New Roman" w:hAnsi="Times New Roman"/>
                <w:color w:val="000000" w:themeColor="text1"/>
                <w:sz w:val="24"/>
                <w:szCs w:val="24"/>
                <w:lang w:eastAsia="ru-RU"/>
              </w:rPr>
              <w:t>Областной  этап</w:t>
            </w:r>
            <w:proofErr w:type="gramEnd"/>
            <w:r w:rsidRPr="00A67C1D">
              <w:rPr>
                <w:rFonts w:ascii="Times New Roman" w:eastAsia="Times New Roman" w:hAnsi="Times New Roman"/>
                <w:color w:val="000000" w:themeColor="text1"/>
                <w:sz w:val="24"/>
                <w:szCs w:val="24"/>
                <w:lang w:eastAsia="ru-RU"/>
              </w:rPr>
              <w:t xml:space="preserve"> республиканского конкурса видеорепортажей «Минута для будущего» (в номинации «Юный </w:t>
            </w:r>
            <w:proofErr w:type="spellStart"/>
            <w:r w:rsidRPr="00A67C1D">
              <w:rPr>
                <w:rFonts w:ascii="Times New Roman" w:eastAsia="Times New Roman" w:hAnsi="Times New Roman"/>
                <w:color w:val="000000" w:themeColor="text1"/>
                <w:sz w:val="24"/>
                <w:szCs w:val="24"/>
                <w:lang w:eastAsia="ru-RU"/>
              </w:rPr>
              <w:t>экоблогер</w:t>
            </w:r>
            <w:proofErr w:type="spellEnd"/>
            <w:r w:rsidRPr="00A67C1D">
              <w:rPr>
                <w:rFonts w:ascii="Times New Roman" w:eastAsia="Times New Roman" w:hAnsi="Times New Roman"/>
                <w:color w:val="000000" w:themeColor="text1"/>
                <w:sz w:val="24"/>
                <w:szCs w:val="24"/>
                <w:lang w:eastAsia="ru-RU"/>
              </w:rPr>
              <w:t>»), август 2023</w:t>
            </w:r>
          </w:p>
        </w:tc>
        <w:tc>
          <w:tcPr>
            <w:tcW w:w="4395"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Диплом 3 степени</w:t>
            </w:r>
          </w:p>
        </w:tc>
      </w:tr>
      <w:tr w:rsidR="00A67C1D" w:rsidRPr="00A67C1D" w:rsidTr="00A403F8">
        <w:trPr>
          <w:trHeight w:val="315"/>
          <w:jc w:val="center"/>
        </w:trPr>
        <w:tc>
          <w:tcPr>
            <w:tcW w:w="453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Республиканская викторина "Я гражданин Республики Беларусь</w:t>
            </w:r>
          </w:p>
        </w:tc>
        <w:tc>
          <w:tcPr>
            <w:tcW w:w="4395"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9 дипломов: 4 первых места, 3 вторых места, 2 третьих места</w:t>
            </w:r>
          </w:p>
        </w:tc>
      </w:tr>
      <w:tr w:rsidR="00A67C1D" w:rsidRPr="00A67C1D" w:rsidTr="00A403F8">
        <w:trPr>
          <w:trHeight w:val="315"/>
          <w:jc w:val="center"/>
        </w:trPr>
        <w:tc>
          <w:tcPr>
            <w:tcW w:w="4531" w:type="dxa"/>
            <w:shd w:val="clear" w:color="auto" w:fill="auto"/>
            <w:hideMark/>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III республиканский конкурс экскурсионно-краеведческих презентаций «Земли родимой уголок». Номинация «Фотопроект» </w:t>
            </w:r>
          </w:p>
        </w:tc>
        <w:tc>
          <w:tcPr>
            <w:tcW w:w="4395" w:type="dxa"/>
            <w:shd w:val="clear" w:color="auto" w:fill="auto"/>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Диплом 1 степени</w:t>
            </w:r>
          </w:p>
        </w:tc>
      </w:tr>
    </w:tbl>
    <w:p w:rsidR="00EF594B" w:rsidRPr="00A67C1D" w:rsidRDefault="00EF594B" w:rsidP="00EF594B">
      <w:pPr>
        <w:autoSpaceDE w:val="0"/>
        <w:autoSpaceDN w:val="0"/>
        <w:adjustRightInd w:val="0"/>
        <w:spacing w:after="0" w:line="240" w:lineRule="auto"/>
        <w:rPr>
          <w:rFonts w:ascii="Times New Roman" w:hAnsi="Times New Roman"/>
          <w:color w:val="000000" w:themeColor="text1"/>
          <w:sz w:val="24"/>
          <w:szCs w:val="24"/>
          <w:lang w:val="be-BY"/>
        </w:rPr>
      </w:pP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Согласно статистическим данным в 2023/2024 учебном году охват учащихся ОО «БРСМ» - 70%, ОО «БРПО» – 83%. Видим заинтересованнось учащихся в участии работы общественных объединений.</w:t>
      </w:r>
    </w:p>
    <w:p w:rsidR="00EF594B" w:rsidRPr="00A67C1D" w:rsidRDefault="00EF594B" w:rsidP="00EF594B">
      <w:pPr>
        <w:autoSpaceDE w:val="0"/>
        <w:autoSpaceDN w:val="0"/>
        <w:adjustRightInd w:val="0"/>
        <w:spacing w:after="0" w:line="240" w:lineRule="auto"/>
        <w:jc w:val="both"/>
        <w:rPr>
          <w:rFonts w:ascii="Times New Roman" w:hAnsi="Times New Roman"/>
          <w:i/>
          <w:color w:val="000000" w:themeColor="text1"/>
          <w:sz w:val="24"/>
          <w:szCs w:val="24"/>
          <w:lang w:val="be-BY"/>
        </w:rPr>
      </w:pPr>
      <w:r w:rsidRPr="00A67C1D">
        <w:rPr>
          <w:rFonts w:ascii="Times New Roman" w:hAnsi="Times New Roman"/>
          <w:i/>
          <w:color w:val="000000" w:themeColor="text1"/>
          <w:sz w:val="24"/>
          <w:szCs w:val="24"/>
          <w:lang w:val="be-BY"/>
        </w:rPr>
        <w:t>Справочно:</w:t>
      </w:r>
    </w:p>
    <w:p w:rsidR="00EF594B" w:rsidRPr="00A67C1D" w:rsidRDefault="00EF594B" w:rsidP="00EF594B">
      <w:pPr>
        <w:autoSpaceDE w:val="0"/>
        <w:autoSpaceDN w:val="0"/>
        <w:adjustRightInd w:val="0"/>
        <w:spacing w:after="0" w:line="240" w:lineRule="auto"/>
        <w:jc w:val="both"/>
        <w:rPr>
          <w:rFonts w:ascii="Times New Roman" w:hAnsi="Times New Roman"/>
          <w:i/>
          <w:color w:val="000000" w:themeColor="text1"/>
          <w:sz w:val="24"/>
          <w:szCs w:val="24"/>
          <w:lang w:val="be-BY"/>
        </w:rPr>
      </w:pPr>
      <w:r w:rsidRPr="00A67C1D">
        <w:rPr>
          <w:rFonts w:ascii="Times New Roman" w:hAnsi="Times New Roman"/>
          <w:i/>
          <w:color w:val="000000" w:themeColor="text1"/>
          <w:sz w:val="24"/>
          <w:szCs w:val="24"/>
          <w:lang w:val="be-BY"/>
        </w:rPr>
        <w:t>Согласно статистическим данным</w:t>
      </w:r>
    </w:p>
    <w:p w:rsidR="00EF594B" w:rsidRPr="00A67C1D" w:rsidRDefault="00EF594B" w:rsidP="00EF594B">
      <w:pPr>
        <w:autoSpaceDE w:val="0"/>
        <w:autoSpaceDN w:val="0"/>
        <w:adjustRightInd w:val="0"/>
        <w:spacing w:after="0" w:line="240" w:lineRule="auto"/>
        <w:jc w:val="both"/>
        <w:rPr>
          <w:rFonts w:ascii="Times New Roman" w:hAnsi="Times New Roman"/>
          <w:i/>
          <w:color w:val="000000" w:themeColor="text1"/>
          <w:sz w:val="24"/>
          <w:szCs w:val="24"/>
          <w:lang w:val="be-BY"/>
        </w:rPr>
      </w:pPr>
      <w:r w:rsidRPr="00A67C1D">
        <w:rPr>
          <w:rFonts w:ascii="Times New Roman" w:hAnsi="Times New Roman"/>
          <w:i/>
          <w:color w:val="000000" w:themeColor="text1"/>
          <w:sz w:val="24"/>
          <w:szCs w:val="24"/>
          <w:lang w:val="be-BY"/>
        </w:rPr>
        <w:t>в 2023/2024 учебном году охват учащихся ОО «БРСМ» - 58,82%, ОО «БРПО» – 82,8%.</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lang w:val="be-BY"/>
        </w:rPr>
      </w:pPr>
      <w:r w:rsidRPr="00A67C1D">
        <w:rPr>
          <w:rFonts w:ascii="Times New Roman" w:hAnsi="Times New Roman"/>
          <w:i/>
          <w:color w:val="000000" w:themeColor="text1"/>
          <w:sz w:val="24"/>
          <w:szCs w:val="24"/>
          <w:lang w:val="be-BY"/>
        </w:rPr>
        <w:t xml:space="preserve"> в 2021/2022 учебном году охват учащихся ОО «БРСМ» - 6%, ОО «БРПО» – 60%.</w:t>
      </w:r>
      <w:r w:rsidRPr="00A67C1D">
        <w:rPr>
          <w:rFonts w:ascii="Times New Roman" w:hAnsi="Times New Roman"/>
          <w:color w:val="000000" w:themeColor="text1"/>
          <w:sz w:val="24"/>
          <w:szCs w:val="24"/>
          <w:lang w:val="be-BY"/>
        </w:rPr>
        <w:t xml:space="preserve"> </w:t>
      </w:r>
    </w:p>
    <w:p w:rsidR="00EF594B" w:rsidRPr="00A67C1D" w:rsidRDefault="00EF594B" w:rsidP="00EF594B">
      <w:pPr>
        <w:autoSpaceDE w:val="0"/>
        <w:autoSpaceDN w:val="0"/>
        <w:adjustRightInd w:val="0"/>
        <w:spacing w:after="0" w:line="240" w:lineRule="auto"/>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 xml:space="preserve">Члены общественных объединений школы являлись инициаторами и участниками гражданско-патриотических акций и операций, участвовали в творческих конкурсах и спортивных состязаниях. </w:t>
      </w:r>
    </w:p>
    <w:p w:rsidR="00EF594B" w:rsidRPr="00A67C1D" w:rsidRDefault="00EF594B" w:rsidP="00EF594B">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Для учащихся </w:t>
      </w:r>
      <w:proofErr w:type="gramStart"/>
      <w:r w:rsidRPr="00A67C1D">
        <w:rPr>
          <w:rFonts w:ascii="Times New Roman" w:eastAsia="Times New Roman" w:hAnsi="Times New Roman"/>
          <w:color w:val="000000" w:themeColor="text1"/>
          <w:sz w:val="24"/>
          <w:szCs w:val="24"/>
          <w:lang w:eastAsia="ru-RU"/>
        </w:rPr>
        <w:t>организовывались  спортивно</w:t>
      </w:r>
      <w:proofErr w:type="gramEnd"/>
      <w:r w:rsidRPr="00A67C1D">
        <w:rPr>
          <w:rFonts w:ascii="Times New Roman" w:eastAsia="Times New Roman" w:hAnsi="Times New Roman"/>
          <w:color w:val="000000" w:themeColor="text1"/>
          <w:sz w:val="24"/>
          <w:szCs w:val="24"/>
          <w:lang w:eastAsia="ru-RU"/>
        </w:rPr>
        <w:t xml:space="preserve"> – массовые мероприятия (</w:t>
      </w:r>
      <w:proofErr w:type="spellStart"/>
      <w:r w:rsidRPr="00A67C1D">
        <w:rPr>
          <w:rFonts w:ascii="Times New Roman" w:eastAsia="Times New Roman" w:hAnsi="Times New Roman"/>
          <w:color w:val="000000" w:themeColor="text1"/>
          <w:sz w:val="24"/>
          <w:szCs w:val="24"/>
          <w:lang w:eastAsia="ru-RU"/>
        </w:rPr>
        <w:t>спортландии</w:t>
      </w:r>
      <w:proofErr w:type="spellEnd"/>
      <w:r w:rsidRPr="00A67C1D">
        <w:rPr>
          <w:rFonts w:ascii="Times New Roman" w:eastAsia="Times New Roman" w:hAnsi="Times New Roman"/>
          <w:color w:val="000000" w:themeColor="text1"/>
          <w:sz w:val="24"/>
          <w:szCs w:val="24"/>
          <w:lang w:eastAsia="ru-RU"/>
        </w:rPr>
        <w:t xml:space="preserve">, спортивные игры, соревнования с привлечением законных представителей учащихся), направленные на укрепление здоровья учащихся, формирование у них жизненно важных двигательных навыков и умений, воспитывают сознательную дисциплину, трудолюбие, формируют основы здорового образа жизни. Планируя работу с учащимися и их законными представителями на субботние дни, учитывалось пожелание и запросы детей и законных представителей. Для повышения эффективности данной работы </w:t>
      </w:r>
      <w:proofErr w:type="gramStart"/>
      <w:r w:rsidRPr="00A67C1D">
        <w:rPr>
          <w:rFonts w:ascii="Times New Roman" w:eastAsia="Times New Roman" w:hAnsi="Times New Roman"/>
          <w:color w:val="000000" w:themeColor="text1"/>
          <w:sz w:val="24"/>
          <w:szCs w:val="24"/>
          <w:lang w:eastAsia="ru-RU"/>
        </w:rPr>
        <w:t>использовались  возможности</w:t>
      </w:r>
      <w:proofErr w:type="gramEnd"/>
      <w:r w:rsidRPr="00A67C1D">
        <w:rPr>
          <w:rFonts w:ascii="Times New Roman" w:eastAsia="Times New Roman" w:hAnsi="Times New Roman"/>
          <w:color w:val="000000" w:themeColor="text1"/>
          <w:sz w:val="24"/>
          <w:szCs w:val="24"/>
          <w:lang w:eastAsia="ru-RU"/>
        </w:rPr>
        <w:t xml:space="preserve"> сайта учреждения образования, где родители могут получать информацию о ходе образовательного процесса, проводимых мероприятиях, анализ которых позволит определить тематику индивидуальных и групповых консультаций   в шестой школьный день. Мероприятия, проведенные в учреждении образования в шестой школьный день    с участием законных представителей учащихся: </w:t>
      </w:r>
      <w:proofErr w:type="spellStart"/>
      <w:r w:rsidRPr="00A67C1D">
        <w:rPr>
          <w:rFonts w:ascii="Times New Roman" w:hAnsi="Times New Roman"/>
          <w:color w:val="000000" w:themeColor="text1"/>
          <w:sz w:val="24"/>
          <w:szCs w:val="24"/>
        </w:rPr>
        <w:t>спортландия</w:t>
      </w:r>
      <w:proofErr w:type="spellEnd"/>
      <w:r w:rsidRPr="00A67C1D">
        <w:rPr>
          <w:rFonts w:ascii="Times New Roman" w:hAnsi="Times New Roman"/>
          <w:color w:val="000000" w:themeColor="text1"/>
          <w:sz w:val="24"/>
          <w:szCs w:val="24"/>
        </w:rPr>
        <w:t xml:space="preserve"> «Осенние старты», спортивный праздник «В единстве наша сила!», путешествуем с родителями «День любимых дворовых игр», </w:t>
      </w:r>
      <w:r w:rsidRPr="00A67C1D">
        <w:rPr>
          <w:rFonts w:ascii="Times New Roman" w:hAnsi="Times New Roman"/>
          <w:color w:val="000000" w:themeColor="text1"/>
          <w:sz w:val="24"/>
          <w:szCs w:val="24"/>
          <w:shd w:val="clear" w:color="auto" w:fill="FFFFFF"/>
        </w:rPr>
        <w:t>спортивно-патриотическая игра «Служу Отечеству!»; спортивные состязания «Играй и побеждай!», товарищеские встречи по мини-футболу; спортивные эстафеты «Богатырские забавы»; д</w:t>
      </w:r>
      <w:r w:rsidRPr="00A67C1D">
        <w:rPr>
          <w:rFonts w:ascii="Times New Roman" w:hAnsi="Times New Roman"/>
          <w:color w:val="000000" w:themeColor="text1"/>
          <w:sz w:val="24"/>
          <w:szCs w:val="24"/>
        </w:rPr>
        <w:t xml:space="preserve">ень здоровья «Зимушка - зима»; </w:t>
      </w:r>
      <w:r w:rsidRPr="00A67C1D">
        <w:rPr>
          <w:rFonts w:ascii="Times New Roman" w:hAnsi="Times New Roman"/>
          <w:color w:val="000000" w:themeColor="text1"/>
          <w:sz w:val="24"/>
          <w:szCs w:val="24"/>
          <w:shd w:val="clear" w:color="auto" w:fill="FFFFFF"/>
        </w:rPr>
        <w:t xml:space="preserve">спортивные состязания «Олимпиада дворовых игр»; </w:t>
      </w:r>
      <w:r w:rsidRPr="00A67C1D">
        <w:rPr>
          <w:rFonts w:ascii="Times New Roman" w:hAnsi="Times New Roman"/>
          <w:color w:val="000000" w:themeColor="text1"/>
          <w:sz w:val="24"/>
          <w:szCs w:val="24"/>
        </w:rPr>
        <w:t xml:space="preserve">соревнования по биатлону и лыжным гонкам «Снежный снайпер»; </w:t>
      </w:r>
      <w:r w:rsidRPr="00A67C1D">
        <w:rPr>
          <w:rFonts w:ascii="Times New Roman" w:hAnsi="Times New Roman"/>
          <w:color w:val="000000" w:themeColor="text1"/>
          <w:sz w:val="24"/>
          <w:szCs w:val="24"/>
          <w:shd w:val="clear" w:color="auto" w:fill="FFFFFF"/>
        </w:rPr>
        <w:t xml:space="preserve">семейный спортивный праздник «Стартуем в Новый год!»; </w:t>
      </w:r>
      <w:proofErr w:type="spellStart"/>
      <w:r w:rsidRPr="00A67C1D">
        <w:rPr>
          <w:rFonts w:ascii="Times New Roman" w:hAnsi="Times New Roman"/>
          <w:color w:val="000000" w:themeColor="text1"/>
          <w:sz w:val="24"/>
          <w:szCs w:val="24"/>
          <w:shd w:val="clear" w:color="auto" w:fill="FFFFFF"/>
        </w:rPr>
        <w:t>военно</w:t>
      </w:r>
      <w:proofErr w:type="spellEnd"/>
      <w:r w:rsidRPr="00A67C1D">
        <w:rPr>
          <w:rFonts w:ascii="Times New Roman" w:hAnsi="Times New Roman"/>
          <w:color w:val="000000" w:themeColor="text1"/>
          <w:sz w:val="24"/>
          <w:szCs w:val="24"/>
          <w:shd w:val="clear" w:color="auto" w:fill="FFFFFF"/>
        </w:rPr>
        <w:t xml:space="preserve"> – патриотическая игра «Зимняя операция «Соколы 2024»;</w:t>
      </w:r>
      <w:r w:rsidRPr="00A67C1D">
        <w:rPr>
          <w:rFonts w:ascii="Times New Roman" w:hAnsi="Times New Roman"/>
          <w:color w:val="000000" w:themeColor="text1"/>
          <w:sz w:val="24"/>
          <w:szCs w:val="24"/>
        </w:rPr>
        <w:t xml:space="preserve"> акция «Чистый школьный двор».</w:t>
      </w:r>
      <w:r w:rsidRPr="00A67C1D">
        <w:rPr>
          <w:rFonts w:ascii="Times New Roman" w:hAnsi="Times New Roman"/>
          <w:color w:val="000000" w:themeColor="text1"/>
          <w:sz w:val="30"/>
          <w:szCs w:val="30"/>
        </w:rPr>
        <w:t xml:space="preserve"> </w:t>
      </w:r>
      <w:r w:rsidRPr="00A67C1D">
        <w:rPr>
          <w:rFonts w:ascii="Times New Roman" w:eastAsia="Times New Roman" w:hAnsi="Times New Roman"/>
          <w:color w:val="000000" w:themeColor="text1"/>
          <w:sz w:val="24"/>
          <w:szCs w:val="24"/>
          <w:lang w:eastAsia="ru-RU"/>
        </w:rPr>
        <w:t xml:space="preserve"> </w:t>
      </w:r>
    </w:p>
    <w:p w:rsidR="00EF594B" w:rsidRPr="00A67C1D" w:rsidRDefault="00EF594B" w:rsidP="00A403F8">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В 2023/2024 учебном году в рамках шестого школьного дня учащиеся принимали участие в конкурсах рисунков, </w:t>
      </w:r>
      <w:proofErr w:type="spellStart"/>
      <w:r w:rsidRPr="00A67C1D">
        <w:rPr>
          <w:rFonts w:ascii="Times New Roman" w:eastAsia="Times New Roman" w:hAnsi="Times New Roman"/>
          <w:color w:val="000000" w:themeColor="text1"/>
          <w:sz w:val="24"/>
          <w:szCs w:val="24"/>
          <w:lang w:eastAsia="ru-RU"/>
        </w:rPr>
        <w:t>квест</w:t>
      </w:r>
      <w:proofErr w:type="spellEnd"/>
      <w:r w:rsidRPr="00A67C1D">
        <w:rPr>
          <w:rFonts w:ascii="Times New Roman" w:eastAsia="Times New Roman" w:hAnsi="Times New Roman"/>
          <w:color w:val="000000" w:themeColor="text1"/>
          <w:sz w:val="24"/>
          <w:szCs w:val="24"/>
          <w:lang w:eastAsia="ru-RU"/>
        </w:rPr>
        <w:t xml:space="preserve">-играх, интеллектуальных играх, информационных дайджестах, </w:t>
      </w:r>
      <w:proofErr w:type="spellStart"/>
      <w:r w:rsidRPr="00A67C1D">
        <w:rPr>
          <w:rFonts w:ascii="Times New Roman" w:eastAsia="Times New Roman" w:hAnsi="Times New Roman"/>
          <w:color w:val="000000" w:themeColor="text1"/>
          <w:sz w:val="24"/>
          <w:szCs w:val="24"/>
          <w:lang w:eastAsia="ru-RU"/>
        </w:rPr>
        <w:t>флеш</w:t>
      </w:r>
      <w:proofErr w:type="spellEnd"/>
      <w:r w:rsidRPr="00A67C1D">
        <w:rPr>
          <w:rFonts w:ascii="Times New Roman" w:eastAsia="Times New Roman" w:hAnsi="Times New Roman"/>
          <w:color w:val="000000" w:themeColor="text1"/>
          <w:sz w:val="24"/>
          <w:szCs w:val="24"/>
          <w:lang w:eastAsia="ru-RU"/>
        </w:rPr>
        <w:t xml:space="preserve"> - мобах, рекламных акциях, PR-акциях по ЗОЖ. Для реализации областной акции «</w:t>
      </w:r>
      <w:proofErr w:type="spellStart"/>
      <w:r w:rsidRPr="00A67C1D">
        <w:rPr>
          <w:rFonts w:ascii="Times New Roman" w:eastAsia="Times New Roman" w:hAnsi="Times New Roman"/>
          <w:color w:val="000000" w:themeColor="text1"/>
          <w:sz w:val="24"/>
          <w:szCs w:val="24"/>
          <w:lang w:eastAsia="ru-RU"/>
        </w:rPr>
        <w:t>Минщина</w:t>
      </w:r>
      <w:proofErr w:type="spellEnd"/>
      <w:r w:rsidRPr="00A67C1D">
        <w:rPr>
          <w:rFonts w:ascii="Times New Roman" w:eastAsia="Times New Roman" w:hAnsi="Times New Roman"/>
          <w:color w:val="000000" w:themeColor="text1"/>
          <w:sz w:val="24"/>
          <w:szCs w:val="24"/>
          <w:lang w:eastAsia="ru-RU"/>
        </w:rPr>
        <w:t xml:space="preserve"> спортивная» каждую субботу учащиеся принимали участие в командных эстафетах, </w:t>
      </w:r>
      <w:proofErr w:type="spellStart"/>
      <w:r w:rsidRPr="00A67C1D">
        <w:rPr>
          <w:rFonts w:ascii="Times New Roman" w:eastAsia="Times New Roman" w:hAnsi="Times New Roman"/>
          <w:color w:val="000000" w:themeColor="text1"/>
          <w:sz w:val="24"/>
          <w:szCs w:val="24"/>
          <w:lang w:eastAsia="ru-RU"/>
        </w:rPr>
        <w:t>спортландиях</w:t>
      </w:r>
      <w:proofErr w:type="spellEnd"/>
      <w:r w:rsidRPr="00A67C1D">
        <w:rPr>
          <w:rFonts w:ascii="Times New Roman" w:eastAsia="Times New Roman" w:hAnsi="Times New Roman"/>
          <w:color w:val="000000" w:themeColor="text1"/>
          <w:sz w:val="24"/>
          <w:szCs w:val="24"/>
          <w:lang w:eastAsia="ru-RU"/>
        </w:rPr>
        <w:t xml:space="preserve">, </w:t>
      </w:r>
      <w:proofErr w:type="spellStart"/>
      <w:r w:rsidRPr="00A67C1D">
        <w:rPr>
          <w:rFonts w:ascii="Times New Roman" w:eastAsia="Times New Roman" w:hAnsi="Times New Roman"/>
          <w:color w:val="000000" w:themeColor="text1"/>
          <w:sz w:val="24"/>
          <w:szCs w:val="24"/>
          <w:lang w:eastAsia="ru-RU"/>
        </w:rPr>
        <w:t>конкурсно</w:t>
      </w:r>
      <w:proofErr w:type="spellEnd"/>
      <w:r w:rsidRPr="00A67C1D">
        <w:rPr>
          <w:rFonts w:ascii="Times New Roman" w:eastAsia="Times New Roman" w:hAnsi="Times New Roman"/>
          <w:color w:val="000000" w:themeColor="text1"/>
          <w:sz w:val="24"/>
          <w:szCs w:val="24"/>
          <w:lang w:eastAsia="ru-RU"/>
        </w:rPr>
        <w:t xml:space="preserve">-игровых программах, шахматных               и шашечных турнирах, турнирах по настольному теннису, соревнованиях по мини футболу, волейболу, баскетболу. Учащиеся приняли участие в мероприятиях: спортивный праздник, посвящённый началу учебного года «Выбери свой старт!»; </w:t>
      </w:r>
      <w:proofErr w:type="spellStart"/>
      <w:r w:rsidRPr="00A67C1D">
        <w:rPr>
          <w:rFonts w:ascii="Times New Roman" w:eastAsia="Times New Roman" w:hAnsi="Times New Roman"/>
          <w:color w:val="000000" w:themeColor="text1"/>
          <w:sz w:val="24"/>
          <w:szCs w:val="24"/>
          <w:lang w:eastAsia="ru-RU"/>
        </w:rPr>
        <w:t>спортландия</w:t>
      </w:r>
      <w:proofErr w:type="spellEnd"/>
      <w:r w:rsidRPr="00A67C1D">
        <w:rPr>
          <w:rFonts w:ascii="Times New Roman" w:eastAsia="Times New Roman" w:hAnsi="Times New Roman"/>
          <w:color w:val="000000" w:themeColor="text1"/>
          <w:sz w:val="24"/>
          <w:szCs w:val="24"/>
          <w:lang w:eastAsia="ru-RU"/>
        </w:rPr>
        <w:t xml:space="preserve"> «Осенние старты»; </w:t>
      </w:r>
      <w:r w:rsidRPr="00A67C1D">
        <w:rPr>
          <w:rFonts w:ascii="Times New Roman" w:eastAsia="Times New Roman" w:hAnsi="Times New Roman"/>
          <w:color w:val="000000" w:themeColor="text1"/>
          <w:sz w:val="24"/>
          <w:szCs w:val="24"/>
          <w:lang w:eastAsia="ru-RU"/>
        </w:rPr>
        <w:lastRenderedPageBreak/>
        <w:t xml:space="preserve">спортивный праздник «В единстве наша сила!»; путешествуем с родителями «День любимых дворовых игр»; спортивно-патриотическая игра «Служу Отечеству!»; спортивные состязания «Играй и побеждай!», товарищеские встречи по мини-футболу, </w:t>
      </w:r>
      <w:proofErr w:type="spellStart"/>
      <w:r w:rsidRPr="00A67C1D">
        <w:rPr>
          <w:rFonts w:ascii="Times New Roman" w:eastAsia="Times New Roman" w:hAnsi="Times New Roman"/>
          <w:color w:val="000000" w:themeColor="text1"/>
          <w:sz w:val="24"/>
          <w:szCs w:val="24"/>
          <w:lang w:eastAsia="ru-RU"/>
        </w:rPr>
        <w:t>конкурсно</w:t>
      </w:r>
      <w:proofErr w:type="spellEnd"/>
      <w:r w:rsidRPr="00A67C1D">
        <w:rPr>
          <w:rFonts w:ascii="Times New Roman" w:eastAsia="Times New Roman" w:hAnsi="Times New Roman"/>
          <w:color w:val="000000" w:themeColor="text1"/>
          <w:sz w:val="24"/>
          <w:szCs w:val="24"/>
          <w:lang w:eastAsia="ru-RU"/>
        </w:rPr>
        <w:t xml:space="preserve"> - игровая программа «Наше здоровье – в наших руках»; спортивные эстафеты «Богатырские забавы»; день здоровья «Зимушка - зима»; спортивные состязания «Олимпиада дворовых игр»; соревнования по биатлону и лыжным гонкам «Снежный снайпер».</w:t>
      </w:r>
    </w:p>
    <w:p w:rsidR="00EF594B" w:rsidRPr="00A67C1D" w:rsidRDefault="00EF594B" w:rsidP="00EF594B">
      <w:pPr>
        <w:spacing w:after="0" w:line="240" w:lineRule="auto"/>
        <w:ind w:firstLine="708"/>
        <w:rPr>
          <w:rFonts w:ascii="Times New Roman" w:hAnsi="Times New Roman"/>
          <w:color w:val="000000" w:themeColor="text1"/>
          <w:sz w:val="24"/>
          <w:szCs w:val="24"/>
        </w:rPr>
      </w:pPr>
      <w:r w:rsidRPr="00A67C1D">
        <w:rPr>
          <w:rFonts w:ascii="Times New Roman" w:hAnsi="Times New Roman"/>
          <w:color w:val="000000" w:themeColor="text1"/>
          <w:sz w:val="24"/>
          <w:szCs w:val="24"/>
        </w:rPr>
        <w:t>В данном направлении в копилке школы: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27"/>
        <w:gridCol w:w="2292"/>
        <w:gridCol w:w="2408"/>
        <w:gridCol w:w="2693"/>
      </w:tblGrid>
      <w:tr w:rsidR="00A67C1D" w:rsidRPr="00A67C1D" w:rsidTr="00A403F8">
        <w:trPr>
          <w:trHeight w:val="298"/>
          <w:jc w:val="center"/>
        </w:trPr>
        <w:tc>
          <w:tcPr>
            <w:tcW w:w="456"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Мероприятия</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2021/2022</w:t>
            </w:r>
          </w:p>
        </w:tc>
        <w:tc>
          <w:tcPr>
            <w:tcW w:w="2408"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2022/2023</w:t>
            </w:r>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jc w:val="center"/>
              <w:rPr>
                <w:rFonts w:ascii="Times New Roman" w:hAnsi="Times New Roman"/>
                <w:color w:val="000000" w:themeColor="text1"/>
                <w:sz w:val="24"/>
                <w:szCs w:val="24"/>
              </w:rPr>
            </w:pPr>
            <w:r w:rsidRPr="00A67C1D">
              <w:rPr>
                <w:rFonts w:ascii="Times New Roman" w:hAnsi="Times New Roman"/>
                <w:color w:val="000000" w:themeColor="text1"/>
                <w:sz w:val="24"/>
                <w:szCs w:val="24"/>
              </w:rPr>
              <w:t>2023/2024</w:t>
            </w:r>
          </w:p>
        </w:tc>
      </w:tr>
      <w:tr w:rsidR="00A67C1D" w:rsidRPr="00A67C1D" w:rsidTr="00A403F8">
        <w:trPr>
          <w:trHeight w:val="473"/>
          <w:jc w:val="center"/>
        </w:trPr>
        <w:tc>
          <w:tcPr>
            <w:tcW w:w="456"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Многоборье «Здоровье»</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летнее</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1место –Карякин Д</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2место – </w:t>
            </w:r>
            <w:proofErr w:type="spellStart"/>
            <w:r w:rsidRPr="00A67C1D">
              <w:rPr>
                <w:rFonts w:ascii="Times New Roman" w:hAnsi="Times New Roman"/>
                <w:color w:val="000000" w:themeColor="text1"/>
                <w:sz w:val="24"/>
                <w:szCs w:val="24"/>
              </w:rPr>
              <w:t>Слободян</w:t>
            </w:r>
            <w:proofErr w:type="spellEnd"/>
            <w:r w:rsidRPr="00A67C1D">
              <w:rPr>
                <w:rFonts w:ascii="Times New Roman" w:hAnsi="Times New Roman"/>
                <w:color w:val="000000" w:themeColor="text1"/>
                <w:sz w:val="24"/>
                <w:szCs w:val="24"/>
              </w:rPr>
              <w:t xml:space="preserve"> Д</w:t>
            </w:r>
          </w:p>
        </w:tc>
        <w:tc>
          <w:tcPr>
            <w:tcW w:w="2408"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1место –Карякин Д, 1место – Антипин М</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2место–</w:t>
            </w:r>
            <w:proofErr w:type="spellStart"/>
            <w:r w:rsidRPr="00A67C1D">
              <w:rPr>
                <w:rFonts w:ascii="Times New Roman" w:hAnsi="Times New Roman"/>
                <w:color w:val="000000" w:themeColor="text1"/>
                <w:sz w:val="24"/>
                <w:szCs w:val="24"/>
              </w:rPr>
              <w:t>Мандрыкина</w:t>
            </w:r>
            <w:proofErr w:type="spellEnd"/>
            <w:r w:rsidRPr="00A67C1D">
              <w:rPr>
                <w:rFonts w:ascii="Times New Roman" w:hAnsi="Times New Roman"/>
                <w:color w:val="000000" w:themeColor="text1"/>
                <w:sz w:val="24"/>
                <w:szCs w:val="24"/>
              </w:rPr>
              <w:t xml:space="preserve"> В.</w:t>
            </w:r>
          </w:p>
        </w:tc>
        <w:tc>
          <w:tcPr>
            <w:tcW w:w="2693" w:type="dxa"/>
            <w:tcBorders>
              <w:top w:val="single" w:sz="4" w:space="0" w:color="auto"/>
              <w:left w:val="single" w:sz="4" w:space="0" w:color="auto"/>
              <w:bottom w:val="single" w:sz="4" w:space="0" w:color="auto"/>
              <w:right w:val="single" w:sz="4" w:space="0" w:color="auto"/>
            </w:tcBorders>
            <w:vAlign w:val="bottom"/>
          </w:tcPr>
          <w:p w:rsidR="00EF594B" w:rsidRPr="00A67C1D" w:rsidRDefault="00EF594B" w:rsidP="000E081C">
            <w:pPr>
              <w:spacing w:after="0" w:line="240" w:lineRule="auto"/>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Диплом 1 степени Республиканские соревнования среди детей и подростков по легкой </w:t>
            </w:r>
            <w:proofErr w:type="gramStart"/>
            <w:r w:rsidRPr="00A67C1D">
              <w:rPr>
                <w:rFonts w:ascii="Times New Roman" w:hAnsi="Times New Roman"/>
                <w:color w:val="000000" w:themeColor="text1"/>
                <w:sz w:val="24"/>
                <w:szCs w:val="24"/>
              </w:rPr>
              <w:t>атлетике ”ШКОЛИАДА</w:t>
            </w:r>
            <w:proofErr w:type="gramEnd"/>
            <w:r w:rsidRPr="00A67C1D">
              <w:rPr>
                <w:rFonts w:ascii="Times New Roman" w:hAnsi="Times New Roman"/>
                <w:color w:val="000000" w:themeColor="text1"/>
                <w:sz w:val="24"/>
                <w:szCs w:val="24"/>
              </w:rPr>
              <w:t>“ Бег 800 метров.</w:t>
            </w:r>
            <w:r w:rsidRPr="00A67C1D">
              <w:rPr>
                <w:rFonts w:ascii="Times New Roman" w:hAnsi="Times New Roman"/>
                <w:b/>
                <w:bCs/>
                <w:color w:val="000000" w:themeColor="text1"/>
                <w:sz w:val="24"/>
                <w:szCs w:val="24"/>
              </w:rPr>
              <w:t xml:space="preserve"> 2023</w:t>
            </w:r>
          </w:p>
        </w:tc>
      </w:tr>
      <w:tr w:rsidR="00A67C1D" w:rsidRPr="00A67C1D" w:rsidTr="00A403F8">
        <w:trPr>
          <w:trHeight w:val="405"/>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«Зимнее многоборье» декабрь</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Д2, Д</w:t>
            </w:r>
            <w:proofErr w:type="gramStart"/>
            <w:r w:rsidRPr="00A67C1D">
              <w:rPr>
                <w:rFonts w:ascii="Times New Roman" w:hAnsi="Times New Roman"/>
                <w:color w:val="000000" w:themeColor="text1"/>
                <w:sz w:val="24"/>
                <w:szCs w:val="24"/>
              </w:rPr>
              <w:t>3,Д</w:t>
            </w:r>
            <w:proofErr w:type="gramEnd"/>
            <w:r w:rsidRPr="00A67C1D">
              <w:rPr>
                <w:rFonts w:ascii="Times New Roman" w:hAnsi="Times New Roman"/>
                <w:color w:val="000000" w:themeColor="text1"/>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Мандрыкина</w:t>
            </w:r>
            <w:proofErr w:type="spellEnd"/>
            <w:r w:rsidRPr="00A67C1D">
              <w:rPr>
                <w:rFonts w:ascii="Times New Roman" w:hAnsi="Times New Roman"/>
                <w:color w:val="000000" w:themeColor="text1"/>
                <w:sz w:val="24"/>
                <w:szCs w:val="24"/>
              </w:rPr>
              <w:t xml:space="preserve"> В- 2м</w:t>
            </w:r>
          </w:p>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Карякин Д-1 м, Антипин М -1м</w:t>
            </w:r>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 xml:space="preserve">Снежный снайпер 1 место – </w:t>
            </w:r>
            <w:proofErr w:type="spellStart"/>
            <w:r w:rsidRPr="00A67C1D">
              <w:rPr>
                <w:rFonts w:ascii="Times New Roman" w:eastAsia="Times New Roman" w:hAnsi="Times New Roman"/>
                <w:color w:val="000000" w:themeColor="text1"/>
                <w:sz w:val="24"/>
                <w:szCs w:val="24"/>
                <w:lang w:eastAsia="ru-RU"/>
              </w:rPr>
              <w:t>Коробовцева</w:t>
            </w:r>
            <w:proofErr w:type="spellEnd"/>
            <w:r w:rsidRPr="00A67C1D">
              <w:rPr>
                <w:rFonts w:ascii="Times New Roman" w:eastAsia="Times New Roman" w:hAnsi="Times New Roman"/>
                <w:color w:val="000000" w:themeColor="text1"/>
                <w:sz w:val="24"/>
                <w:szCs w:val="24"/>
                <w:lang w:eastAsia="ru-RU"/>
              </w:rPr>
              <w:t xml:space="preserve"> А.,4 класс</w:t>
            </w:r>
          </w:p>
        </w:tc>
      </w:tr>
      <w:tr w:rsidR="00A67C1D" w:rsidRPr="00A67C1D" w:rsidTr="00A403F8">
        <w:trPr>
          <w:trHeight w:val="405"/>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«Настольный теннис» - октябрь</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2место в группе А</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Манцевич</w:t>
            </w:r>
            <w:proofErr w:type="spellEnd"/>
            <w:r w:rsidRPr="00A67C1D">
              <w:rPr>
                <w:rFonts w:ascii="Times New Roman" w:hAnsi="Times New Roman"/>
                <w:color w:val="000000" w:themeColor="text1"/>
                <w:sz w:val="24"/>
                <w:szCs w:val="24"/>
              </w:rPr>
              <w:t xml:space="preserve"> В, Ларченко С, Воропаева В</w:t>
            </w:r>
          </w:p>
        </w:tc>
        <w:tc>
          <w:tcPr>
            <w:tcW w:w="2408"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 место</w:t>
            </w:r>
          </w:p>
          <w:p w:rsidR="00EF594B" w:rsidRPr="00A67C1D" w:rsidRDefault="00EF594B" w:rsidP="000E081C">
            <w:pPr>
              <w:spacing w:after="0" w:line="240" w:lineRule="auto"/>
              <w:rPr>
                <w:rFonts w:ascii="Times New Roman" w:hAnsi="Times New Roman"/>
                <w:color w:val="000000" w:themeColor="text1"/>
                <w:sz w:val="24"/>
                <w:szCs w:val="24"/>
              </w:rPr>
            </w:pPr>
            <w:proofErr w:type="spellStart"/>
            <w:r w:rsidRPr="00A67C1D">
              <w:rPr>
                <w:rFonts w:ascii="Times New Roman" w:hAnsi="Times New Roman"/>
                <w:color w:val="000000" w:themeColor="text1"/>
                <w:sz w:val="24"/>
                <w:szCs w:val="24"/>
              </w:rPr>
              <w:t>Манцевич</w:t>
            </w:r>
            <w:proofErr w:type="spellEnd"/>
            <w:r w:rsidRPr="00A67C1D">
              <w:rPr>
                <w:rFonts w:ascii="Times New Roman" w:hAnsi="Times New Roman"/>
                <w:color w:val="000000" w:themeColor="text1"/>
                <w:sz w:val="24"/>
                <w:szCs w:val="24"/>
              </w:rPr>
              <w:t xml:space="preserve"> В, Беляков А, Воропаева В</w:t>
            </w:r>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Диплом І степени</w:t>
            </w:r>
          </w:p>
        </w:tc>
      </w:tr>
      <w:tr w:rsidR="00A67C1D" w:rsidRPr="00A67C1D" w:rsidTr="00A403F8">
        <w:trPr>
          <w:trHeight w:val="74"/>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4</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Мини-футбол</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3место</w:t>
            </w:r>
          </w:p>
        </w:tc>
        <w:tc>
          <w:tcPr>
            <w:tcW w:w="240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Районные соревнования по плаванию – 3 место</w:t>
            </w:r>
          </w:p>
        </w:tc>
      </w:tr>
      <w:tr w:rsidR="00A67C1D" w:rsidRPr="00A67C1D" w:rsidTr="00A403F8">
        <w:trPr>
          <w:trHeight w:val="216"/>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5</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«Баскетбол» январь</w:t>
            </w:r>
          </w:p>
        </w:tc>
        <w:tc>
          <w:tcPr>
            <w:tcW w:w="2292"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 место (юноши 2007-2008)</w:t>
            </w:r>
          </w:p>
        </w:tc>
        <w:tc>
          <w:tcPr>
            <w:tcW w:w="2408"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Районные соревнования по шашкам – 2 место</w:t>
            </w:r>
          </w:p>
        </w:tc>
      </w:tr>
      <w:tr w:rsidR="00A67C1D" w:rsidRPr="00A67C1D" w:rsidTr="00A403F8">
        <w:trPr>
          <w:trHeight w:val="234"/>
          <w:jc w:val="center"/>
        </w:trPr>
        <w:tc>
          <w:tcPr>
            <w:tcW w:w="456"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6</w:t>
            </w:r>
          </w:p>
        </w:tc>
        <w:tc>
          <w:tcPr>
            <w:tcW w:w="1927"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«Волейбол»</w:t>
            </w:r>
          </w:p>
        </w:tc>
        <w:tc>
          <w:tcPr>
            <w:tcW w:w="2292"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3 место юноши (обл. </w:t>
            </w:r>
            <w:proofErr w:type="gramStart"/>
            <w:r w:rsidRPr="00A67C1D">
              <w:rPr>
                <w:rFonts w:ascii="Times New Roman" w:hAnsi="Times New Roman"/>
                <w:color w:val="000000" w:themeColor="text1"/>
                <w:sz w:val="24"/>
                <w:szCs w:val="24"/>
              </w:rPr>
              <w:t>этап )</w:t>
            </w:r>
            <w:proofErr w:type="gramEnd"/>
          </w:p>
        </w:tc>
        <w:tc>
          <w:tcPr>
            <w:tcW w:w="2693" w:type="dxa"/>
            <w:tcBorders>
              <w:top w:val="single" w:sz="4" w:space="0" w:color="auto"/>
              <w:left w:val="single" w:sz="4" w:space="0" w:color="auto"/>
              <w:bottom w:val="single" w:sz="4" w:space="0" w:color="auto"/>
              <w:right w:val="single" w:sz="4" w:space="0" w:color="auto"/>
            </w:tcBorders>
          </w:tcPr>
          <w:p w:rsidR="00EF594B" w:rsidRPr="00A67C1D" w:rsidRDefault="00EF594B" w:rsidP="000E081C">
            <w:pPr>
              <w:spacing w:after="0" w:line="240" w:lineRule="auto"/>
              <w:rPr>
                <w:rFonts w:ascii="Times New Roman" w:hAnsi="Times New Roman"/>
                <w:color w:val="000000" w:themeColor="text1"/>
                <w:sz w:val="24"/>
                <w:szCs w:val="24"/>
              </w:rPr>
            </w:pPr>
          </w:p>
        </w:tc>
      </w:tr>
    </w:tbl>
    <w:p w:rsidR="00EF594B" w:rsidRPr="00A67C1D" w:rsidRDefault="00EF594B" w:rsidP="00A403F8">
      <w:pPr>
        <w:spacing w:after="0" w:line="240" w:lineRule="auto"/>
        <w:ind w:firstLine="708"/>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Не во всех спортивных мероприятиях учащиеся приняли участие в виду отсутствия необходимого количества детей по году рождения. (9 класс – 8 человек, 10 класс – 3 человека).</w:t>
      </w:r>
    </w:p>
    <w:p w:rsidR="00EF594B" w:rsidRPr="00A67C1D" w:rsidRDefault="00EF594B" w:rsidP="00A403F8">
      <w:pPr>
        <w:spacing w:after="0" w:line="240" w:lineRule="auto"/>
        <w:ind w:firstLine="708"/>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 xml:space="preserve">Создание безопасных условий образовательного процесса и проблемы охраны здоровья учащихся, профилактика травматизма находили место в повседневной деятельности учреждения образования. Классными руководителями совместно с сотрудниками отдела по чрезвычайным ситуациям в/ч – п/п 03522  проводились профилактические мероприятия, неделя безопасности дорожного движения, акции в конце каждой учебной четверти “Безопасные каникулы”. Учащиеся являютя активными участниками и ежегодными дипломантам  и призерами ежегодного смотра-конкурса </w:t>
      </w:r>
      <w:r w:rsidRPr="00A67C1D">
        <w:rPr>
          <w:rFonts w:ascii="Times New Roman" w:hAnsi="Times New Roman"/>
          <w:color w:val="000000" w:themeColor="text1"/>
          <w:sz w:val="24"/>
          <w:szCs w:val="24"/>
        </w:rPr>
        <w:t>детского творчества  «Спасатели глазами детей», но к большому сожалению в текущем учебном году работы не получили дипломов областного уровня.</w:t>
      </w:r>
      <w:r w:rsidRPr="00A67C1D">
        <w:rPr>
          <w:rFonts w:ascii="Times New Roman" w:hAnsi="Times New Roman"/>
          <w:color w:val="000000" w:themeColor="text1"/>
          <w:sz w:val="24"/>
          <w:szCs w:val="24"/>
          <w:lang w:val="be-BY"/>
        </w:rPr>
        <w:t>.</w:t>
      </w:r>
    </w:p>
    <w:p w:rsidR="00EF594B" w:rsidRPr="00A67C1D" w:rsidRDefault="00EF594B" w:rsidP="00A403F8">
      <w:pPr>
        <w:spacing w:after="0" w:line="240" w:lineRule="auto"/>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Учащиеся учреждения образования посещали объединения по интересам ГУДО “Клецкий ЦДТ”, ДЮСШ, Клецкого ФОК, Барановичской спортивной школы, Клецкой ДШИ, Дома офицеров п. Озеречье. Общее количество учащихся, которые охвачены в свободное от уроков время –92 % учащихся.</w:t>
      </w:r>
    </w:p>
    <w:p w:rsidR="00EF594B" w:rsidRPr="00A67C1D" w:rsidRDefault="00EF594B" w:rsidP="00A403F8">
      <w:pPr>
        <w:spacing w:after="0" w:line="240" w:lineRule="auto"/>
        <w:jc w:val="both"/>
        <w:rPr>
          <w:rFonts w:ascii="Times New Roman" w:hAnsi="Times New Roman"/>
          <w:color w:val="000000" w:themeColor="text1"/>
          <w:sz w:val="24"/>
          <w:szCs w:val="24"/>
          <w:lang w:val="be-BY"/>
        </w:rPr>
      </w:pPr>
      <w:r w:rsidRPr="00A67C1D">
        <w:rPr>
          <w:rFonts w:ascii="Times New Roman" w:hAnsi="Times New Roman"/>
          <w:color w:val="000000" w:themeColor="text1"/>
          <w:sz w:val="24"/>
          <w:szCs w:val="24"/>
          <w:lang w:val="be-BY"/>
        </w:rPr>
        <w:t>Работа с родителями занимала в воспитательной системе школы значительное место. Кроме классных родительских собраний было организовано проведение руководством школы 4 общешкольных родительских собрания.</w:t>
      </w:r>
    </w:p>
    <w:p w:rsidR="00EF594B" w:rsidRPr="00A67C1D" w:rsidRDefault="00EF594B" w:rsidP="00EF594B">
      <w:pPr>
        <w:spacing w:after="0" w:line="240" w:lineRule="auto"/>
        <w:rPr>
          <w:rFonts w:ascii="Times New Roman" w:hAnsi="Times New Roman"/>
          <w:b/>
          <w:color w:val="000000" w:themeColor="text1"/>
          <w:sz w:val="24"/>
          <w:szCs w:val="24"/>
        </w:rPr>
      </w:pPr>
      <w:r w:rsidRPr="00A67C1D">
        <w:rPr>
          <w:rFonts w:ascii="Times New Roman" w:hAnsi="Times New Roman"/>
          <w:color w:val="000000" w:themeColor="text1"/>
          <w:sz w:val="24"/>
          <w:szCs w:val="24"/>
          <w:lang w:val="be-BY"/>
        </w:rPr>
        <w:t>Жизнеустройство выпускников 9 класса:</w:t>
      </w:r>
    </w:p>
    <w:tbl>
      <w:tblPr>
        <w:tblpPr w:leftFromText="180" w:rightFromText="180"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2835"/>
        <w:gridCol w:w="2126"/>
        <w:gridCol w:w="1559"/>
      </w:tblGrid>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п/п</w:t>
            </w:r>
          </w:p>
        </w:tc>
        <w:tc>
          <w:tcPr>
            <w:tcW w:w="229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Фамилия, инициалы уч-ся, дата рождения</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Место распределения </w:t>
            </w:r>
          </w:p>
        </w:tc>
        <w:tc>
          <w:tcPr>
            <w:tcW w:w="2126"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Специальность (для работающих – должность)</w:t>
            </w:r>
          </w:p>
        </w:tc>
        <w:tc>
          <w:tcPr>
            <w:tcW w:w="1559" w:type="dxa"/>
            <w:shd w:val="clear" w:color="auto" w:fill="auto"/>
          </w:tcPr>
          <w:p w:rsidR="00EF594B" w:rsidRPr="00A67C1D" w:rsidRDefault="00EF594B" w:rsidP="000E081C">
            <w:pPr>
              <w:spacing w:after="0" w:line="240" w:lineRule="auto"/>
              <w:ind w:firstLine="37"/>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Форма обучения </w:t>
            </w:r>
            <w:r w:rsidRPr="00A67C1D">
              <w:rPr>
                <w:rFonts w:ascii="Times New Roman" w:hAnsi="Times New Roman"/>
                <w:color w:val="000000" w:themeColor="text1"/>
                <w:sz w:val="24"/>
                <w:szCs w:val="24"/>
              </w:rPr>
              <w:lastRenderedPageBreak/>
              <w:t>(платная, бюджетная)</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lastRenderedPageBreak/>
              <w:t>1</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Богачёва Мария Максимовна,</w:t>
            </w:r>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14.07. 2008</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Озереченская средняя школа Клецкого района»</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2</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 xml:space="preserve">Горбачев Олег </w:t>
            </w:r>
            <w:proofErr w:type="gramStart"/>
            <w:r w:rsidRPr="00A67C1D">
              <w:rPr>
                <w:rFonts w:ascii="Times New Roman" w:eastAsia="Times New Roman" w:hAnsi="Times New Roman"/>
                <w:color w:val="000000" w:themeColor="text1"/>
                <w:sz w:val="24"/>
                <w:szCs w:val="24"/>
                <w:lang w:eastAsia="ru-RU"/>
              </w:rPr>
              <w:t>Русланович</w:t>
            </w:r>
            <w:r w:rsidRPr="00A67C1D">
              <w:rPr>
                <w:rFonts w:ascii="Times New Roman" w:hAnsi="Times New Roman"/>
                <w:color w:val="000000" w:themeColor="text1"/>
                <w:sz w:val="24"/>
                <w:szCs w:val="24"/>
              </w:rPr>
              <w:t xml:space="preserve"> ,</w:t>
            </w:r>
            <w:proofErr w:type="gramEnd"/>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20.17. 2008</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Озереченская средняя школа Клецкого района»</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3</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Злепков Иван Николаевич, </w:t>
            </w:r>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16.05. 2008</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Санкт-Петербургский колледж</w:t>
            </w:r>
            <w:r w:rsidRPr="00A67C1D">
              <w:rPr>
                <w:rFonts w:ascii="Times New Roman" w:hAnsi="Times New Roman"/>
                <w:color w:val="000000" w:themeColor="text1"/>
                <w:sz w:val="24"/>
                <w:szCs w:val="24"/>
                <w:lang w:eastAsia="ru-RU"/>
              </w:rPr>
              <w:br/>
              <w:t xml:space="preserve">телекоммуникаций им. </w:t>
            </w:r>
            <w:proofErr w:type="spellStart"/>
            <w:r w:rsidRPr="00A67C1D">
              <w:rPr>
                <w:rFonts w:ascii="Times New Roman" w:hAnsi="Times New Roman"/>
                <w:color w:val="000000" w:themeColor="text1"/>
                <w:sz w:val="24"/>
                <w:szCs w:val="24"/>
                <w:lang w:eastAsia="ru-RU"/>
              </w:rPr>
              <w:t>Э.Т.Кренкеля</w:t>
            </w:r>
            <w:proofErr w:type="spellEnd"/>
          </w:p>
        </w:tc>
        <w:tc>
          <w:tcPr>
            <w:tcW w:w="2126"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xml:space="preserve">обеспечение информационной </w:t>
            </w:r>
            <w:proofErr w:type="gramStart"/>
            <w:r w:rsidRPr="00A67C1D">
              <w:rPr>
                <w:rFonts w:ascii="Times New Roman" w:hAnsi="Times New Roman"/>
                <w:color w:val="000000" w:themeColor="text1"/>
                <w:sz w:val="24"/>
                <w:szCs w:val="24"/>
                <w:lang w:eastAsia="ru-RU"/>
              </w:rPr>
              <w:t xml:space="preserve">безопасности  </w:t>
            </w:r>
            <w:proofErr w:type="spellStart"/>
            <w:r w:rsidRPr="00A67C1D">
              <w:rPr>
                <w:rFonts w:ascii="Times New Roman" w:hAnsi="Times New Roman"/>
                <w:color w:val="000000" w:themeColor="text1"/>
                <w:sz w:val="24"/>
                <w:szCs w:val="24"/>
                <w:lang w:eastAsia="ru-RU"/>
              </w:rPr>
              <w:t>телекамуникационных</w:t>
            </w:r>
            <w:proofErr w:type="spellEnd"/>
            <w:proofErr w:type="gramEnd"/>
            <w:r w:rsidRPr="00A67C1D">
              <w:rPr>
                <w:rFonts w:ascii="Times New Roman" w:hAnsi="Times New Roman"/>
                <w:color w:val="000000" w:themeColor="text1"/>
                <w:sz w:val="24"/>
                <w:szCs w:val="24"/>
                <w:lang w:eastAsia="ru-RU"/>
              </w:rPr>
              <w:t xml:space="preserve"> путей</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бюджетная</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4</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Ильина Таисия Васильевна, </w:t>
            </w:r>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30.09. 2008</w:t>
            </w:r>
          </w:p>
        </w:tc>
        <w:tc>
          <w:tcPr>
            <w:tcW w:w="2835"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xml:space="preserve">Государственное учреждение образования "Гимназия </w:t>
            </w:r>
            <w:proofErr w:type="spellStart"/>
            <w:r w:rsidRPr="00A67C1D">
              <w:rPr>
                <w:rFonts w:ascii="Times New Roman" w:hAnsi="Times New Roman"/>
                <w:color w:val="000000" w:themeColor="text1"/>
                <w:sz w:val="24"/>
                <w:szCs w:val="24"/>
                <w:lang w:eastAsia="ru-RU"/>
              </w:rPr>
              <w:t>г.Клецка</w:t>
            </w:r>
            <w:proofErr w:type="spellEnd"/>
            <w:r w:rsidRPr="00A67C1D">
              <w:rPr>
                <w:rFonts w:ascii="Times New Roman" w:hAnsi="Times New Roman"/>
                <w:color w:val="000000" w:themeColor="text1"/>
                <w:sz w:val="24"/>
                <w:szCs w:val="24"/>
                <w:lang w:eastAsia="ru-RU"/>
              </w:rPr>
              <w:t>"</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5</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Ковальчук Станислав Дмитриевич, </w:t>
            </w:r>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20.03. 2008</w:t>
            </w:r>
          </w:p>
        </w:tc>
        <w:tc>
          <w:tcPr>
            <w:tcW w:w="2835"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Озереченская средняя школа Клецкого района»</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6</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proofErr w:type="gramStart"/>
            <w:r w:rsidRPr="00A67C1D">
              <w:rPr>
                <w:rFonts w:ascii="Times New Roman" w:hAnsi="Times New Roman"/>
                <w:color w:val="000000" w:themeColor="text1"/>
                <w:sz w:val="24"/>
                <w:szCs w:val="24"/>
              </w:rPr>
              <w:t>Макаревич  Иван</w:t>
            </w:r>
            <w:proofErr w:type="gramEnd"/>
            <w:r w:rsidRPr="00A67C1D">
              <w:rPr>
                <w:rFonts w:ascii="Times New Roman" w:hAnsi="Times New Roman"/>
                <w:color w:val="000000" w:themeColor="text1"/>
                <w:sz w:val="24"/>
                <w:szCs w:val="24"/>
              </w:rPr>
              <w:t xml:space="preserve"> Александрович, 20.05. 2009</w:t>
            </w:r>
          </w:p>
        </w:tc>
        <w:tc>
          <w:tcPr>
            <w:tcW w:w="2835" w:type="dxa"/>
            <w:shd w:val="clear" w:color="auto" w:fill="auto"/>
          </w:tcPr>
          <w:p w:rsidR="00EF594B" w:rsidRPr="00A67C1D" w:rsidRDefault="00EF594B" w:rsidP="000E081C">
            <w:pPr>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 xml:space="preserve">Озереченская средняя школа Клецкого района» </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7</w:t>
            </w:r>
          </w:p>
        </w:tc>
        <w:tc>
          <w:tcPr>
            <w:tcW w:w="2297" w:type="dxa"/>
            <w:shd w:val="clear" w:color="auto" w:fill="auto"/>
          </w:tcPr>
          <w:p w:rsidR="00EF594B" w:rsidRPr="00A67C1D" w:rsidRDefault="00EF594B" w:rsidP="000E081C">
            <w:pPr>
              <w:widowControl w:val="0"/>
              <w:spacing w:after="0" w:line="240" w:lineRule="auto"/>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Осипова Вероника Николаевна, </w:t>
            </w:r>
          </w:p>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eastAsia="Times New Roman" w:hAnsi="Times New Roman"/>
                <w:color w:val="000000" w:themeColor="text1"/>
                <w:sz w:val="24"/>
                <w:szCs w:val="24"/>
                <w:lang w:eastAsia="ru-RU"/>
              </w:rPr>
              <w:t>20.07. 2008</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Озереченская средняя школа Клецкого района»</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r w:rsidR="00A67C1D" w:rsidRPr="00A67C1D" w:rsidTr="005C6D46">
        <w:tc>
          <w:tcPr>
            <w:tcW w:w="817"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8</w:t>
            </w:r>
          </w:p>
        </w:tc>
        <w:tc>
          <w:tcPr>
            <w:tcW w:w="2297" w:type="dxa"/>
            <w:shd w:val="clear" w:color="auto" w:fill="auto"/>
          </w:tcPr>
          <w:p w:rsidR="00EF594B" w:rsidRPr="00A67C1D" w:rsidRDefault="00EF594B" w:rsidP="000E081C">
            <w:pPr>
              <w:widowControl w:val="0"/>
              <w:spacing w:after="0" w:line="240" w:lineRule="auto"/>
              <w:rPr>
                <w:rFonts w:ascii="Times New Roman" w:hAnsi="Times New Roman"/>
                <w:color w:val="000000" w:themeColor="text1"/>
                <w:sz w:val="24"/>
                <w:szCs w:val="24"/>
              </w:rPr>
            </w:pPr>
            <w:r w:rsidRPr="00A67C1D">
              <w:rPr>
                <w:rFonts w:ascii="Times New Roman" w:hAnsi="Times New Roman"/>
                <w:color w:val="000000" w:themeColor="text1"/>
                <w:sz w:val="24"/>
                <w:szCs w:val="24"/>
              </w:rPr>
              <w:t>Щербакова Дарья Антоновна,</w:t>
            </w:r>
          </w:p>
          <w:p w:rsidR="00EF594B" w:rsidRPr="00A67C1D" w:rsidRDefault="00EF594B" w:rsidP="000E081C">
            <w:pPr>
              <w:widowControl w:val="0"/>
              <w:spacing w:after="0" w:line="240" w:lineRule="auto"/>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11.03. 2009</w:t>
            </w:r>
          </w:p>
        </w:tc>
        <w:tc>
          <w:tcPr>
            <w:tcW w:w="2835" w:type="dxa"/>
            <w:shd w:val="clear" w:color="auto" w:fill="auto"/>
          </w:tcPr>
          <w:p w:rsidR="00EF594B" w:rsidRPr="00A67C1D" w:rsidRDefault="00EF594B" w:rsidP="000E081C">
            <w:pPr>
              <w:spacing w:after="0" w:line="240" w:lineRule="auto"/>
              <w:jc w:val="both"/>
              <w:rPr>
                <w:rFonts w:ascii="Times New Roman" w:hAnsi="Times New Roman"/>
                <w:color w:val="000000" w:themeColor="text1"/>
                <w:sz w:val="24"/>
                <w:szCs w:val="24"/>
              </w:rPr>
            </w:pPr>
            <w:r w:rsidRPr="00A67C1D">
              <w:rPr>
                <w:rFonts w:ascii="Times New Roman" w:hAnsi="Times New Roman"/>
                <w:color w:val="000000" w:themeColor="text1"/>
                <w:sz w:val="24"/>
                <w:szCs w:val="24"/>
              </w:rPr>
              <w:t xml:space="preserve">Государственное учреждение </w:t>
            </w:r>
            <w:proofErr w:type="gramStart"/>
            <w:r w:rsidRPr="00A67C1D">
              <w:rPr>
                <w:rFonts w:ascii="Times New Roman" w:hAnsi="Times New Roman"/>
                <w:color w:val="000000" w:themeColor="text1"/>
                <w:sz w:val="24"/>
                <w:szCs w:val="24"/>
              </w:rPr>
              <w:t>образования  «</w:t>
            </w:r>
            <w:proofErr w:type="gramEnd"/>
            <w:r w:rsidRPr="00A67C1D">
              <w:rPr>
                <w:rFonts w:ascii="Times New Roman" w:hAnsi="Times New Roman"/>
                <w:color w:val="000000" w:themeColor="text1"/>
                <w:sz w:val="24"/>
                <w:szCs w:val="24"/>
              </w:rPr>
              <w:t>Озереченская средняя школа Клецкого района»</w:t>
            </w:r>
          </w:p>
        </w:tc>
        <w:tc>
          <w:tcPr>
            <w:tcW w:w="2126" w:type="dxa"/>
            <w:shd w:val="clear" w:color="auto" w:fill="auto"/>
          </w:tcPr>
          <w:p w:rsidR="00EF594B" w:rsidRPr="00A67C1D" w:rsidRDefault="00EF594B" w:rsidP="000E081C">
            <w:pPr>
              <w:spacing w:after="0" w:line="240" w:lineRule="auto"/>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c>
          <w:tcPr>
            <w:tcW w:w="1559" w:type="dxa"/>
            <w:shd w:val="clear" w:color="auto" w:fill="auto"/>
          </w:tcPr>
          <w:p w:rsidR="00EF594B" w:rsidRPr="00A67C1D" w:rsidRDefault="00EF594B" w:rsidP="000E081C">
            <w:pPr>
              <w:spacing w:after="0" w:line="240" w:lineRule="auto"/>
              <w:ind w:firstLine="37"/>
              <w:jc w:val="center"/>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w:t>
            </w:r>
          </w:p>
        </w:tc>
      </w:tr>
    </w:tbl>
    <w:p w:rsidR="00EF594B" w:rsidRPr="00A67C1D" w:rsidRDefault="00EF594B" w:rsidP="00EF594B">
      <w:pPr>
        <w:spacing w:after="0" w:line="240" w:lineRule="auto"/>
        <w:ind w:firstLine="900"/>
        <w:jc w:val="both"/>
        <w:rPr>
          <w:rFonts w:ascii="Times New Roman" w:hAnsi="Times New Roman"/>
          <w:color w:val="000000" w:themeColor="text1"/>
          <w:sz w:val="24"/>
          <w:szCs w:val="24"/>
          <w:lang w:eastAsia="ru-RU"/>
        </w:rPr>
      </w:pPr>
      <w:r w:rsidRPr="00A67C1D">
        <w:rPr>
          <w:rFonts w:ascii="Times New Roman" w:hAnsi="Times New Roman"/>
          <w:color w:val="000000" w:themeColor="text1"/>
          <w:sz w:val="24"/>
          <w:szCs w:val="24"/>
          <w:lang w:eastAsia="ru-RU"/>
        </w:rPr>
        <w:t xml:space="preserve">Всего уч-ся – </w:t>
      </w:r>
      <w:proofErr w:type="gramStart"/>
      <w:r w:rsidRPr="00A67C1D">
        <w:rPr>
          <w:rFonts w:ascii="Times New Roman" w:hAnsi="Times New Roman"/>
          <w:color w:val="000000" w:themeColor="text1"/>
          <w:sz w:val="24"/>
          <w:szCs w:val="24"/>
          <w:lang w:eastAsia="ru-RU"/>
        </w:rPr>
        <w:t>8,  УССО</w:t>
      </w:r>
      <w:proofErr w:type="gramEnd"/>
      <w:r w:rsidRPr="00A67C1D">
        <w:rPr>
          <w:rFonts w:ascii="Times New Roman" w:hAnsi="Times New Roman"/>
          <w:color w:val="000000" w:themeColor="text1"/>
          <w:sz w:val="24"/>
          <w:szCs w:val="24"/>
          <w:lang w:eastAsia="ru-RU"/>
        </w:rPr>
        <w:t xml:space="preserve"> – (количество, процент 1,  12%; УПТО –  0, 0%, 10 класс –  7, 88%; работают – 0,0%.</w:t>
      </w:r>
    </w:p>
    <w:p w:rsidR="00EF594B" w:rsidRPr="00A67C1D" w:rsidRDefault="00EF594B" w:rsidP="00EF594B">
      <w:pPr>
        <w:spacing w:after="0" w:line="240" w:lineRule="auto"/>
        <w:jc w:val="both"/>
        <w:rPr>
          <w:rFonts w:ascii="Times New Roman" w:eastAsia="Times New Roman" w:hAnsi="Times New Roman"/>
          <w:color w:val="000000" w:themeColor="text1"/>
          <w:sz w:val="24"/>
          <w:szCs w:val="24"/>
        </w:rPr>
      </w:pPr>
      <w:r w:rsidRPr="00A67C1D">
        <w:rPr>
          <w:rFonts w:ascii="Times New Roman" w:eastAsia="Times New Roman" w:hAnsi="Times New Roman"/>
          <w:color w:val="000000" w:themeColor="text1"/>
          <w:sz w:val="24"/>
          <w:szCs w:val="24"/>
        </w:rPr>
        <w:t xml:space="preserve">Целью финансово-хозяйственной деятельности учреждения образования в 2023/2024 учебном году являлось укрепление материально-технической базы для качественной реализации </w:t>
      </w:r>
      <w:proofErr w:type="gramStart"/>
      <w:r w:rsidRPr="00A67C1D">
        <w:rPr>
          <w:rFonts w:ascii="Times New Roman" w:eastAsia="Times New Roman" w:hAnsi="Times New Roman"/>
          <w:color w:val="000000" w:themeColor="text1"/>
          <w:sz w:val="24"/>
          <w:szCs w:val="24"/>
        </w:rPr>
        <w:t>образовательных  и</w:t>
      </w:r>
      <w:proofErr w:type="gramEnd"/>
      <w:r w:rsidRPr="00A67C1D">
        <w:rPr>
          <w:rFonts w:ascii="Times New Roman" w:eastAsia="Times New Roman" w:hAnsi="Times New Roman"/>
          <w:color w:val="000000" w:themeColor="text1"/>
          <w:sz w:val="24"/>
          <w:szCs w:val="24"/>
        </w:rPr>
        <w:t xml:space="preserve"> воспитательных задач. Учащимися, родителями и педагогами школы было собрано 3422 кг </w:t>
      </w:r>
      <w:proofErr w:type="gramStart"/>
      <w:r w:rsidRPr="00A67C1D">
        <w:rPr>
          <w:rFonts w:ascii="Times New Roman" w:eastAsia="Times New Roman" w:hAnsi="Times New Roman"/>
          <w:color w:val="000000" w:themeColor="text1"/>
          <w:sz w:val="24"/>
          <w:szCs w:val="24"/>
        </w:rPr>
        <w:t>макулатуры .</w:t>
      </w:r>
      <w:proofErr w:type="gramEnd"/>
      <w:r w:rsidRPr="00A67C1D">
        <w:rPr>
          <w:rFonts w:ascii="Times New Roman" w:eastAsia="Times New Roman" w:hAnsi="Times New Roman"/>
          <w:color w:val="000000" w:themeColor="text1"/>
          <w:sz w:val="24"/>
          <w:szCs w:val="24"/>
        </w:rPr>
        <w:t xml:space="preserve"> Платных образовательных услуг оказано на одного учащегося на сумму 8 рублей 81 копейка. Собственными силами был проведён капитальный ремонт кабинета 1 класса, помещения для хранения уборочного </w:t>
      </w:r>
      <w:proofErr w:type="gramStart"/>
      <w:r w:rsidRPr="00A67C1D">
        <w:rPr>
          <w:rFonts w:ascii="Times New Roman" w:eastAsia="Times New Roman" w:hAnsi="Times New Roman"/>
          <w:color w:val="000000" w:themeColor="text1"/>
          <w:sz w:val="24"/>
          <w:szCs w:val="24"/>
        </w:rPr>
        <w:t>инвентаря .</w:t>
      </w:r>
      <w:proofErr w:type="gramEnd"/>
      <w:r w:rsidRPr="00A67C1D">
        <w:rPr>
          <w:rFonts w:ascii="Times New Roman" w:eastAsia="Times New Roman" w:hAnsi="Times New Roman"/>
          <w:color w:val="000000" w:themeColor="text1"/>
          <w:sz w:val="24"/>
          <w:szCs w:val="24"/>
        </w:rPr>
        <w:t xml:space="preserve"> Расходы денежных средств со </w:t>
      </w:r>
      <w:proofErr w:type="spellStart"/>
      <w:r w:rsidRPr="00A67C1D">
        <w:rPr>
          <w:rFonts w:ascii="Times New Roman" w:eastAsia="Times New Roman" w:hAnsi="Times New Roman"/>
          <w:color w:val="000000" w:themeColor="text1"/>
          <w:sz w:val="24"/>
          <w:szCs w:val="24"/>
        </w:rPr>
        <w:t>спецсчета</w:t>
      </w:r>
      <w:proofErr w:type="spellEnd"/>
      <w:r w:rsidRPr="00A67C1D">
        <w:rPr>
          <w:rFonts w:ascii="Times New Roman" w:eastAsia="Times New Roman" w:hAnsi="Times New Roman"/>
          <w:color w:val="000000" w:themeColor="text1"/>
          <w:sz w:val="24"/>
          <w:szCs w:val="24"/>
        </w:rPr>
        <w:t xml:space="preserve"> </w:t>
      </w:r>
      <w:r w:rsidRPr="00A67C1D">
        <w:rPr>
          <w:rFonts w:ascii="Times New Roman" w:eastAsia="Times New Roman" w:hAnsi="Times New Roman"/>
          <w:color w:val="000000" w:themeColor="text1"/>
          <w:sz w:val="24"/>
          <w:szCs w:val="24"/>
          <w:lang w:val="be-BY"/>
        </w:rPr>
        <w:t xml:space="preserve">были направлены </w:t>
      </w:r>
      <w:r w:rsidRPr="00A67C1D">
        <w:rPr>
          <w:rFonts w:ascii="Times New Roman" w:eastAsia="Times New Roman" w:hAnsi="Times New Roman"/>
          <w:color w:val="000000" w:themeColor="text1"/>
          <w:sz w:val="24"/>
          <w:szCs w:val="24"/>
        </w:rPr>
        <w:t xml:space="preserve">на проведение ремонтных работ, укрепление материально – технической базы школы, покупку спортинвентаря. </w:t>
      </w:r>
    </w:p>
    <w:p w:rsidR="00EF594B" w:rsidRPr="00A67C1D" w:rsidRDefault="00EF594B" w:rsidP="005C6D46">
      <w:pPr>
        <w:spacing w:after="0" w:line="240" w:lineRule="auto"/>
        <w:ind w:firstLine="708"/>
        <w:jc w:val="both"/>
        <w:rPr>
          <w:rFonts w:ascii="Times New Roman" w:eastAsia="Times New Roman" w:hAnsi="Times New Roman"/>
          <w:color w:val="000000" w:themeColor="text1"/>
          <w:sz w:val="24"/>
          <w:szCs w:val="24"/>
          <w:lang w:val="be-BY"/>
        </w:rPr>
      </w:pPr>
      <w:bookmarkStart w:id="0" w:name="_GoBack"/>
      <w:bookmarkEnd w:id="0"/>
      <w:r w:rsidRPr="00A67C1D">
        <w:rPr>
          <w:rFonts w:ascii="Times New Roman" w:eastAsia="Times New Roman" w:hAnsi="Times New Roman"/>
          <w:color w:val="000000" w:themeColor="text1"/>
          <w:sz w:val="24"/>
          <w:szCs w:val="24"/>
        </w:rPr>
        <w:t xml:space="preserve">В 2023/2024 учебном году были закуплены комплект стендов, наглядность для начальной школы, литература в школьную библиотеку, два принтера, кухонная посуда, лабораторная посуда и реактивы для кабинета химии, спортивный инвентарь, проводилось обслуживание компьютерной техники (ремонт, заправка), закупка строительных материалов с целью проведения ремонта в школе. </w:t>
      </w:r>
    </w:p>
    <w:p w:rsidR="00EF594B" w:rsidRPr="00A67C1D" w:rsidRDefault="00EF594B" w:rsidP="00EF594B">
      <w:pPr>
        <w:spacing w:after="0" w:line="240" w:lineRule="auto"/>
        <w:ind w:firstLine="708"/>
        <w:jc w:val="both"/>
        <w:rPr>
          <w:rFonts w:ascii="Times New Roman" w:eastAsia="Times New Roman" w:hAnsi="Times New Roman"/>
          <w:color w:val="000000" w:themeColor="text1"/>
          <w:sz w:val="24"/>
          <w:szCs w:val="24"/>
          <w:lang w:eastAsia="ru-RU"/>
        </w:rPr>
      </w:pPr>
      <w:r w:rsidRPr="00A67C1D">
        <w:rPr>
          <w:rFonts w:ascii="Times New Roman" w:hAnsi="Times New Roman"/>
          <w:color w:val="000000" w:themeColor="text1"/>
          <w:sz w:val="24"/>
          <w:szCs w:val="24"/>
        </w:rPr>
        <w:t xml:space="preserve">В 2023/2024 учебном году были созданы необходимые условия для организации образовательного процесса. Педагогический коллектив школы работал над внедрением </w:t>
      </w:r>
      <w:r w:rsidRPr="00A67C1D">
        <w:rPr>
          <w:rFonts w:ascii="Times New Roman" w:hAnsi="Times New Roman"/>
          <w:color w:val="000000" w:themeColor="text1"/>
          <w:sz w:val="24"/>
          <w:szCs w:val="24"/>
        </w:rPr>
        <w:lastRenderedPageBreak/>
        <w:t xml:space="preserve">современных педагогических </w:t>
      </w:r>
      <w:proofErr w:type="gramStart"/>
      <w:r w:rsidRPr="00A67C1D">
        <w:rPr>
          <w:rFonts w:ascii="Times New Roman" w:hAnsi="Times New Roman"/>
          <w:color w:val="000000" w:themeColor="text1"/>
          <w:sz w:val="24"/>
          <w:szCs w:val="24"/>
        </w:rPr>
        <w:t>технологий  в</w:t>
      </w:r>
      <w:proofErr w:type="gramEnd"/>
      <w:r w:rsidRPr="00A67C1D">
        <w:rPr>
          <w:rFonts w:ascii="Times New Roman" w:hAnsi="Times New Roman"/>
          <w:color w:val="000000" w:themeColor="text1"/>
          <w:sz w:val="24"/>
          <w:szCs w:val="24"/>
        </w:rPr>
        <w:t xml:space="preserve"> образовательный процесс. </w:t>
      </w:r>
      <w:r w:rsidRPr="00A67C1D">
        <w:rPr>
          <w:rFonts w:ascii="Times New Roman" w:hAnsi="Times New Roman"/>
          <w:color w:val="000000" w:themeColor="text1"/>
          <w:sz w:val="24"/>
          <w:szCs w:val="24"/>
          <w:shd w:val="clear" w:color="auto" w:fill="FFFFFF"/>
        </w:rPr>
        <w:t xml:space="preserve">Методическая работа являлась составной частью единой системы непрерывного образования педагогических кадров, системы повышения их квалификации. </w:t>
      </w:r>
      <w:r w:rsidRPr="00A67C1D">
        <w:rPr>
          <w:rFonts w:ascii="Times New Roman" w:eastAsia="Times New Roman" w:hAnsi="Times New Roman"/>
          <w:color w:val="000000" w:themeColor="text1"/>
          <w:sz w:val="24"/>
          <w:szCs w:val="24"/>
          <w:lang w:eastAsia="ru-RU"/>
        </w:rPr>
        <w:t>В учреждении образования проводилась работа, направленная на идейное и гражданское и патриотическое становление личности учащихся через включение в социально-значимую деятельность.</w:t>
      </w:r>
    </w:p>
    <w:p w:rsidR="00EF594B" w:rsidRPr="00A67C1D" w:rsidRDefault="00EF594B" w:rsidP="00EF594B">
      <w:pPr>
        <w:shd w:val="clear" w:color="auto" w:fill="FFFFFF"/>
        <w:spacing w:after="0" w:line="240" w:lineRule="auto"/>
        <w:ind w:firstLine="851"/>
        <w:rPr>
          <w:rFonts w:ascii="Times New Roman" w:eastAsia="Times New Roman" w:hAnsi="Times New Roman"/>
          <w:color w:val="000000" w:themeColor="text1"/>
          <w:sz w:val="24"/>
          <w:szCs w:val="24"/>
          <w:lang w:eastAsia="ru-RU"/>
        </w:rPr>
      </w:pPr>
      <w:r w:rsidRPr="00A67C1D">
        <w:rPr>
          <w:rFonts w:ascii="Times New Roman" w:eastAsia="Times New Roman" w:hAnsi="Times New Roman"/>
          <w:b/>
          <w:color w:val="000000" w:themeColor="text1"/>
          <w:sz w:val="24"/>
          <w:szCs w:val="24"/>
          <w:lang w:eastAsia="ru-RU"/>
        </w:rPr>
        <w:t>Основное направление работы</w:t>
      </w:r>
      <w:r w:rsidRPr="00A67C1D">
        <w:rPr>
          <w:rFonts w:ascii="Times New Roman" w:eastAsia="Times New Roman" w:hAnsi="Times New Roman"/>
          <w:color w:val="000000" w:themeColor="text1"/>
          <w:sz w:val="24"/>
          <w:szCs w:val="24"/>
          <w:lang w:eastAsia="ru-RU"/>
        </w:rPr>
        <w:t xml:space="preserve"> ГУО «Озереченская средняя школа Клецкого района» в 2024/2025 учебном году: формирование системы взаимодействия всех членов образовательного процесса по достижению максимальных результатов в обучении через формирование функциональной грамотности учащихся, и воспитании гражданственности и патриотизма, их интеллектуального, духовно-нравственного, творческого и физического развития.</w:t>
      </w:r>
    </w:p>
    <w:p w:rsidR="00EF594B" w:rsidRPr="00A67C1D" w:rsidRDefault="00EF594B" w:rsidP="00EF594B">
      <w:pPr>
        <w:shd w:val="clear" w:color="auto" w:fill="FFFFFF"/>
        <w:spacing w:after="0" w:line="240" w:lineRule="auto"/>
        <w:ind w:firstLine="851"/>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Проблема на 2024/2025 учебный год: обеспечение качества образования посредством развития функциональной грамотности в преподавании учебных предметов, взаимодействия всех членов образовательного процесса в воспитании гражданственности и патриотизма, их интеллектуального, духовно-нравственного, творческого и физического развития.</w:t>
      </w:r>
    </w:p>
    <w:p w:rsidR="00EF594B" w:rsidRPr="00A67C1D" w:rsidRDefault="00EF594B" w:rsidP="00EF594B">
      <w:pPr>
        <w:shd w:val="clear" w:color="auto" w:fill="FFFFFF"/>
        <w:spacing w:after="0" w:line="240" w:lineRule="auto"/>
        <w:ind w:firstLine="851"/>
        <w:rPr>
          <w:rFonts w:ascii="Times New Roman" w:eastAsia="Times New Roman" w:hAnsi="Times New Roman"/>
          <w:color w:val="000000" w:themeColor="text1"/>
          <w:sz w:val="24"/>
          <w:szCs w:val="24"/>
          <w:lang w:eastAsia="ru-RU"/>
        </w:rPr>
      </w:pPr>
      <w:r w:rsidRPr="00A67C1D">
        <w:rPr>
          <w:rFonts w:ascii="Times New Roman" w:eastAsia="Times New Roman" w:hAnsi="Times New Roman"/>
          <w:b/>
          <w:color w:val="000000" w:themeColor="text1"/>
          <w:sz w:val="24"/>
          <w:szCs w:val="24"/>
          <w:lang w:eastAsia="ru-RU"/>
        </w:rPr>
        <w:t>Цель:</w:t>
      </w:r>
      <w:r w:rsidRPr="00A67C1D">
        <w:rPr>
          <w:rFonts w:ascii="Times New Roman" w:eastAsia="Times New Roman" w:hAnsi="Times New Roman"/>
          <w:color w:val="000000" w:themeColor="text1"/>
          <w:sz w:val="24"/>
          <w:szCs w:val="24"/>
          <w:lang w:eastAsia="ru-RU"/>
        </w:rPr>
        <w:t xml:space="preserve"> обеспечение качества образования и совершенствование образовательной среды учреждения образования, способствующей формированию у учащихся функциональной грамотности, гражданственности и патриотизма, их интеллектуального, духовно-нравственного, творческого и физического развития.</w:t>
      </w:r>
    </w:p>
    <w:p w:rsidR="00EF594B" w:rsidRPr="00A67C1D" w:rsidRDefault="00EF594B" w:rsidP="00EF594B">
      <w:pPr>
        <w:shd w:val="clear" w:color="auto" w:fill="FFFFFF"/>
        <w:spacing w:after="0" w:line="240" w:lineRule="auto"/>
        <w:rPr>
          <w:rFonts w:ascii="Times New Roman" w:eastAsia="Times New Roman" w:hAnsi="Times New Roman"/>
          <w:b/>
          <w:color w:val="000000" w:themeColor="text1"/>
          <w:sz w:val="24"/>
          <w:szCs w:val="24"/>
          <w:lang w:eastAsia="ru-RU"/>
        </w:rPr>
      </w:pPr>
      <w:r w:rsidRPr="00A67C1D">
        <w:rPr>
          <w:rFonts w:ascii="Times New Roman" w:eastAsia="Times New Roman" w:hAnsi="Times New Roman"/>
          <w:b/>
          <w:color w:val="000000" w:themeColor="text1"/>
          <w:sz w:val="24"/>
          <w:szCs w:val="24"/>
          <w:lang w:eastAsia="ru-RU"/>
        </w:rPr>
        <w:t>Задачи на 2024/2025 учебный год:</w:t>
      </w:r>
    </w:p>
    <w:p w:rsidR="00EF594B" w:rsidRPr="00A67C1D" w:rsidRDefault="00EF594B" w:rsidP="00EF594B">
      <w:pPr>
        <w:numPr>
          <w:ilvl w:val="0"/>
          <w:numId w:val="2"/>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развивать функциональную грамотность учащихся как инструмент формирования различных компетенций, индикатором качества которого является национальное исследование качества образования (НИКО);</w:t>
      </w:r>
    </w:p>
    <w:p w:rsidR="00EF594B" w:rsidRPr="00A67C1D" w:rsidRDefault="00EF594B" w:rsidP="00EF594B">
      <w:pPr>
        <w:numPr>
          <w:ilvl w:val="0"/>
          <w:numId w:val="2"/>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повышать качество знаний учащихся посредством расширения вариативности содержания и форм организации образовательного процесса в условиях </w:t>
      </w:r>
      <w:proofErr w:type="spellStart"/>
      <w:r w:rsidRPr="00A67C1D">
        <w:rPr>
          <w:rFonts w:ascii="Times New Roman" w:eastAsia="Times New Roman" w:hAnsi="Times New Roman"/>
          <w:color w:val="000000" w:themeColor="text1"/>
          <w:sz w:val="24"/>
          <w:szCs w:val="24"/>
          <w:lang w:eastAsia="ru-RU"/>
        </w:rPr>
        <w:t>допрофильной</w:t>
      </w:r>
      <w:proofErr w:type="spellEnd"/>
      <w:r w:rsidRPr="00A67C1D">
        <w:rPr>
          <w:rFonts w:ascii="Times New Roman" w:eastAsia="Times New Roman" w:hAnsi="Times New Roman"/>
          <w:color w:val="000000" w:themeColor="text1"/>
          <w:sz w:val="24"/>
          <w:szCs w:val="24"/>
          <w:lang w:eastAsia="ru-RU"/>
        </w:rPr>
        <w:t xml:space="preserve"> подготовки </w:t>
      </w:r>
      <w:proofErr w:type="gramStart"/>
      <w:r w:rsidRPr="00A67C1D">
        <w:rPr>
          <w:rFonts w:ascii="Times New Roman" w:eastAsia="Times New Roman" w:hAnsi="Times New Roman"/>
          <w:color w:val="000000" w:themeColor="text1"/>
          <w:sz w:val="24"/>
          <w:szCs w:val="24"/>
          <w:lang w:eastAsia="ru-RU"/>
        </w:rPr>
        <w:t>и  профильного</w:t>
      </w:r>
      <w:proofErr w:type="gramEnd"/>
      <w:r w:rsidRPr="00A67C1D">
        <w:rPr>
          <w:rFonts w:ascii="Times New Roman" w:eastAsia="Times New Roman" w:hAnsi="Times New Roman"/>
          <w:color w:val="000000" w:themeColor="text1"/>
          <w:sz w:val="24"/>
          <w:szCs w:val="24"/>
          <w:lang w:eastAsia="ru-RU"/>
        </w:rPr>
        <w:t xml:space="preserve"> обучения и в контексте компетентностного подхода;</w:t>
      </w:r>
    </w:p>
    <w:p w:rsidR="00EF594B" w:rsidRPr="00A67C1D" w:rsidRDefault="00EF594B" w:rsidP="00EF594B">
      <w:pPr>
        <w:numPr>
          <w:ilvl w:val="0"/>
          <w:numId w:val="2"/>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 xml:space="preserve">актуализировать содержание и методическое обеспечение воспитательной работы через формирование компетенций гражданственности и патриотизма, обеспечение поддержки семейного воспитания, развитие ученического самоуправления, совершенствование физкультурно-оздоровительной работы, внедрения </w:t>
      </w:r>
      <w:proofErr w:type="spellStart"/>
      <w:r w:rsidRPr="00A67C1D">
        <w:rPr>
          <w:rFonts w:ascii="Times New Roman" w:eastAsia="Times New Roman" w:hAnsi="Times New Roman"/>
          <w:color w:val="000000" w:themeColor="text1"/>
          <w:sz w:val="24"/>
          <w:szCs w:val="24"/>
          <w:lang w:eastAsia="ru-RU"/>
        </w:rPr>
        <w:t>медийных</w:t>
      </w:r>
      <w:proofErr w:type="spellEnd"/>
      <w:r w:rsidRPr="00A67C1D">
        <w:rPr>
          <w:rFonts w:ascii="Times New Roman" w:eastAsia="Times New Roman" w:hAnsi="Times New Roman"/>
          <w:color w:val="000000" w:themeColor="text1"/>
          <w:sz w:val="24"/>
          <w:szCs w:val="24"/>
          <w:lang w:eastAsia="ru-RU"/>
        </w:rPr>
        <w:t xml:space="preserve"> технологий, направленных на реализацию интересов, возможностей и личностное развитие учащихся;</w:t>
      </w:r>
    </w:p>
    <w:p w:rsidR="00EF594B" w:rsidRPr="00A67C1D" w:rsidRDefault="00EF594B" w:rsidP="00EF594B">
      <w:pPr>
        <w:numPr>
          <w:ilvl w:val="0"/>
          <w:numId w:val="2"/>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обеспечивать повышение профессиональных компетенций педагогов в рамках непрерывной работы по самообразованию и деятельности учебно-методических объединений;</w:t>
      </w:r>
    </w:p>
    <w:p w:rsidR="00EF594B" w:rsidRPr="00A67C1D" w:rsidRDefault="00EF594B" w:rsidP="00EF594B">
      <w:pPr>
        <w:numPr>
          <w:ilvl w:val="0"/>
          <w:numId w:val="2"/>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67C1D">
        <w:rPr>
          <w:rFonts w:ascii="Times New Roman" w:eastAsia="Times New Roman" w:hAnsi="Times New Roman"/>
          <w:color w:val="000000" w:themeColor="text1"/>
          <w:sz w:val="24"/>
          <w:szCs w:val="24"/>
          <w:lang w:eastAsia="ru-RU"/>
        </w:rPr>
        <w:t>развивать и укреплять материально-техническую базу, предметно-развивающую среду, научно-методическое обеспечение учреждения образования через активизацию работы по развитию внебюджетной деятельности и средств попечительского совета.</w:t>
      </w:r>
    </w:p>
    <w:p w:rsidR="00153FAE" w:rsidRPr="00A67C1D" w:rsidRDefault="00153FAE">
      <w:pPr>
        <w:rPr>
          <w:color w:val="000000" w:themeColor="text1"/>
        </w:rPr>
      </w:pPr>
    </w:p>
    <w:sectPr w:rsidR="00153FAE" w:rsidRPr="00A67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2F6"/>
    <w:multiLevelType w:val="multilevel"/>
    <w:tmpl w:val="C2E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A08F2"/>
    <w:multiLevelType w:val="hybridMultilevel"/>
    <w:tmpl w:val="1BE0EA24"/>
    <w:lvl w:ilvl="0" w:tplc="AC745158">
      <w:start w:val="7"/>
      <w:numFmt w:val="bullet"/>
      <w:lvlText w:val=""/>
      <w:lvlJc w:val="left"/>
      <w:pPr>
        <w:tabs>
          <w:tab w:val="num" w:pos="1211"/>
        </w:tabs>
        <w:ind w:left="1211" w:hanging="360"/>
      </w:pPr>
      <w:rPr>
        <w:rFonts w:ascii="Symbol" w:eastAsia="Calibri"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4B"/>
    <w:rsid w:val="00153FAE"/>
    <w:rsid w:val="005C6D46"/>
    <w:rsid w:val="00A403F8"/>
    <w:rsid w:val="00A67C1D"/>
    <w:rsid w:val="00EF594B"/>
    <w:rsid w:val="00F9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11E56-28D7-431F-B739-45CEECB1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94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EF594B"/>
    <w:rPr>
      <w:b/>
      <w:bCs/>
    </w:rPr>
  </w:style>
  <w:style w:type="character" w:customStyle="1" w:styleId="a5">
    <w:name w:val="Основной текст_"/>
    <w:link w:val="1"/>
    <w:rsid w:val="00EF594B"/>
    <w:rPr>
      <w:rFonts w:ascii="Times New Roman" w:eastAsia="Times New Roman" w:hAnsi="Times New Roman"/>
      <w:sz w:val="19"/>
      <w:szCs w:val="19"/>
      <w:shd w:val="clear" w:color="auto" w:fill="FFFFFF"/>
    </w:rPr>
  </w:style>
  <w:style w:type="paragraph" w:customStyle="1" w:styleId="1">
    <w:name w:val="Основной текст1"/>
    <w:basedOn w:val="a"/>
    <w:link w:val="a5"/>
    <w:rsid w:val="00EF594B"/>
    <w:pPr>
      <w:shd w:val="clear" w:color="auto" w:fill="FFFFFF"/>
      <w:spacing w:after="0" w:line="216" w:lineRule="exact"/>
    </w:pPr>
    <w:rPr>
      <w:rFonts w:ascii="Times New Roman" w:eastAsia="Times New Roman" w:hAnsi="Times New Roman" w:cstheme="minorBidi"/>
      <w:sz w:val="19"/>
      <w:szCs w:val="19"/>
    </w:rPr>
  </w:style>
  <w:style w:type="paragraph" w:styleId="a6">
    <w:name w:val="No Spacing"/>
    <w:uiPriority w:val="1"/>
    <w:qFormat/>
    <w:rsid w:val="00EF594B"/>
    <w:pPr>
      <w:spacing w:after="0" w:line="240" w:lineRule="auto"/>
    </w:pPr>
    <w:rPr>
      <w:rFonts w:ascii="Calibri" w:eastAsia="Times New Roman" w:hAnsi="Calibri" w:cs="Times New Roman"/>
      <w:lang w:eastAsia="ru-RU"/>
    </w:rPr>
  </w:style>
  <w:style w:type="character" w:customStyle="1" w:styleId="3">
    <w:name w:val="Основной текст (3)_"/>
    <w:link w:val="30"/>
    <w:rsid w:val="00EF594B"/>
    <w:rPr>
      <w:rFonts w:ascii="Times New Roman" w:eastAsia="Times New Roman" w:hAnsi="Times New Roman"/>
      <w:shd w:val="clear" w:color="auto" w:fill="FFFFFF"/>
    </w:rPr>
  </w:style>
  <w:style w:type="character" w:customStyle="1" w:styleId="3115pt">
    <w:name w:val="Основной текст (3) + 11;5 pt"/>
    <w:rsid w:val="00EF594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0">
    <w:name w:val="Основной текст (3)"/>
    <w:basedOn w:val="a"/>
    <w:link w:val="3"/>
    <w:rsid w:val="00EF594B"/>
    <w:pPr>
      <w:widowControl w:val="0"/>
      <w:shd w:val="clear" w:color="auto" w:fill="FFFFFF"/>
      <w:spacing w:after="0" w:line="322" w:lineRule="exact"/>
      <w:jc w:val="center"/>
    </w:pPr>
    <w:rPr>
      <w:rFonts w:ascii="Times New Roman" w:eastAsia="Times New Roman" w:hAnsi="Times New Roman" w:cstheme="minorBidi"/>
    </w:rPr>
  </w:style>
  <w:style w:type="character" w:customStyle="1" w:styleId="115pt">
    <w:name w:val="Основной текст + 11;5 pt"/>
    <w:rsid w:val="00EF594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Corbel12pt">
    <w:name w:val="Основной текст + Corbel;12 pt"/>
    <w:rsid w:val="00EF594B"/>
    <w:rPr>
      <w:rFonts w:ascii="Corbel" w:eastAsia="Corbel" w:hAnsi="Corbel" w:cs="Corbel"/>
      <w:color w:val="000000"/>
      <w:spacing w:val="0"/>
      <w:w w:val="100"/>
      <w:position w:val="0"/>
      <w:sz w:val="24"/>
      <w:szCs w:val="24"/>
      <w:shd w:val="clear" w:color="auto" w:fill="FFFFFF"/>
      <w:lang w:val="ru-RU" w:eastAsia="ru-RU" w:bidi="ru-RU"/>
    </w:rPr>
  </w:style>
  <w:style w:type="character" w:customStyle="1" w:styleId="15pt">
    <w:name w:val="Основной текст + 15 pt"/>
    <w:rsid w:val="00EF594B"/>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2">
    <w:name w:val="Заголовок №2_"/>
    <w:link w:val="20"/>
    <w:rsid w:val="00EF594B"/>
    <w:rPr>
      <w:rFonts w:ascii="Times New Roman" w:eastAsia="Times New Roman" w:hAnsi="Times New Roman"/>
      <w:i/>
      <w:iCs/>
      <w:color w:val="1B1B1B"/>
      <w:sz w:val="36"/>
      <w:szCs w:val="36"/>
    </w:rPr>
  </w:style>
  <w:style w:type="paragraph" w:customStyle="1" w:styleId="20">
    <w:name w:val="Заголовок №2"/>
    <w:basedOn w:val="a"/>
    <w:link w:val="2"/>
    <w:rsid w:val="00EF594B"/>
    <w:pPr>
      <w:widowControl w:val="0"/>
      <w:spacing w:after="340" w:line="199" w:lineRule="auto"/>
      <w:ind w:firstLine="800"/>
      <w:outlineLvl w:val="1"/>
    </w:pPr>
    <w:rPr>
      <w:rFonts w:ascii="Times New Roman" w:eastAsia="Times New Roman" w:hAnsi="Times New Roman" w:cstheme="minorBidi"/>
      <w:i/>
      <w:iCs/>
      <w:color w:val="1B1B1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6258</Words>
  <Characters>35676</Characters>
  <Application>Microsoft Office Word</Application>
  <DocSecurity>0</DocSecurity>
  <Lines>297</Lines>
  <Paragraphs>83</Paragraphs>
  <ScaleCrop>false</ScaleCrop>
  <Company>SPecialiST RePack</Company>
  <LinksUpToDate>false</LinksUpToDate>
  <CharactersWithSpaces>41851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2024-08-23T12:59:00Z</dcterms:created>
  <dcterms:modified xsi:type="dcterms:W3CDTF">2024-08-23T13:04:00Z</dcterms:modified>
</cp:coreProperties>
</file>